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CA22" w14:textId="77777777" w:rsidR="00B640E2" w:rsidRPr="00B640E2" w:rsidRDefault="00B640E2" w:rsidP="00B640E2">
      <w:pPr>
        <w:spacing w:after="0"/>
        <w:jc w:val="center"/>
        <w:rPr>
          <w:rFonts w:ascii="Sylfaen" w:eastAsia="Times New Roman" w:hAnsi="Sylfaen" w:cs="Sylfaen"/>
          <w:b/>
          <w:sz w:val="28"/>
          <w:szCs w:val="28"/>
        </w:rPr>
      </w:pPr>
      <w:r w:rsidRPr="00B640E2">
        <w:rPr>
          <w:rFonts w:ascii="Sylfaen" w:eastAsia="Times New Roman" w:hAnsi="Sylfaen" w:cs="Sylfaen"/>
          <w:b/>
          <w:sz w:val="28"/>
          <w:szCs w:val="28"/>
        </w:rPr>
        <w:t>Ց ա ն կ</w:t>
      </w:r>
    </w:p>
    <w:p w14:paraId="23644B20" w14:textId="77777777" w:rsidR="00B640E2" w:rsidRPr="00B640E2" w:rsidRDefault="00B640E2" w:rsidP="00B640E2">
      <w:pPr>
        <w:spacing w:after="0"/>
        <w:jc w:val="center"/>
        <w:rPr>
          <w:rFonts w:ascii="Sylfaen" w:eastAsia="Times New Roman" w:hAnsi="Sylfaen" w:cs="Sylfaen"/>
          <w:sz w:val="28"/>
          <w:szCs w:val="28"/>
        </w:rPr>
      </w:pPr>
      <w:r w:rsidRPr="00B640E2">
        <w:rPr>
          <w:rFonts w:ascii="Sylfaen" w:eastAsia="Times New Roman" w:hAnsi="Sylfaen" w:cs="Sylfaen"/>
          <w:sz w:val="28"/>
          <w:szCs w:val="28"/>
          <w:lang w:val="hy-AM"/>
        </w:rPr>
        <w:t>կենսաբժշկական հետազոտությունների էթիկական</w:t>
      </w:r>
      <w:r w:rsidRPr="00B640E2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B640E2">
        <w:rPr>
          <w:rFonts w:ascii="Sylfaen" w:eastAsia="Times New Roman" w:hAnsi="Sylfaen" w:cs="Sylfaen"/>
          <w:sz w:val="28"/>
          <w:szCs w:val="28"/>
        </w:rPr>
        <w:t>փորձաքննության</w:t>
      </w:r>
      <w:proofErr w:type="spellEnd"/>
      <w:r w:rsidRPr="00B640E2">
        <w:rPr>
          <w:rFonts w:ascii="Sylfaen" w:eastAsia="Times New Roman" w:hAnsi="Sylfaen" w:cs="Sylfaen"/>
          <w:sz w:val="28"/>
          <w:szCs w:val="28"/>
          <w:lang w:val="hy-AM"/>
        </w:rPr>
        <w:t xml:space="preserve"> </w:t>
      </w:r>
      <w:proofErr w:type="spellStart"/>
      <w:r w:rsidRPr="00B640E2">
        <w:rPr>
          <w:rFonts w:ascii="Sylfaen" w:eastAsia="Times New Roman" w:hAnsi="Sylfaen" w:cs="Sylfaen"/>
          <w:sz w:val="28"/>
          <w:szCs w:val="28"/>
        </w:rPr>
        <w:t>համար</w:t>
      </w:r>
      <w:proofErr w:type="spellEnd"/>
      <w:r w:rsidRPr="00B640E2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B640E2">
        <w:rPr>
          <w:rFonts w:ascii="Sylfaen" w:eastAsia="Times New Roman" w:hAnsi="Sylfaen" w:cs="Sylfaen"/>
          <w:sz w:val="28"/>
          <w:szCs w:val="28"/>
        </w:rPr>
        <w:t>տրամադրվող</w:t>
      </w:r>
      <w:proofErr w:type="spellEnd"/>
      <w:r w:rsidRPr="00B640E2">
        <w:rPr>
          <w:rFonts w:ascii="Sylfaen" w:eastAsia="Times New Roman" w:hAnsi="Sylfaen" w:cs="Sylfaen"/>
          <w:sz w:val="28"/>
          <w:szCs w:val="28"/>
        </w:rPr>
        <w:t xml:space="preserve"> </w:t>
      </w:r>
      <w:proofErr w:type="spellStart"/>
      <w:r w:rsidRPr="00B640E2">
        <w:rPr>
          <w:rFonts w:ascii="Sylfaen" w:eastAsia="Times New Roman" w:hAnsi="Sylfaen" w:cs="Sylfaen"/>
          <w:sz w:val="28"/>
          <w:szCs w:val="28"/>
        </w:rPr>
        <w:t>փաստաթղթերի</w:t>
      </w:r>
      <w:proofErr w:type="spellEnd"/>
      <w:r w:rsidR="00405E11">
        <w:rPr>
          <w:rStyle w:val="FootnoteReference"/>
          <w:rFonts w:ascii="Sylfaen" w:eastAsia="Times New Roman" w:hAnsi="Sylfaen" w:cs="Sylfaen"/>
          <w:sz w:val="28"/>
          <w:szCs w:val="28"/>
        </w:rPr>
        <w:footnoteReference w:id="1"/>
      </w:r>
    </w:p>
    <w:p w14:paraId="59A2DD1F" w14:textId="77777777" w:rsidR="00696DDC" w:rsidRDefault="00696DDC" w:rsidP="00B640E2">
      <w:pPr>
        <w:jc w:val="both"/>
      </w:pPr>
    </w:p>
    <w:p w14:paraId="5809C793" w14:textId="77777777" w:rsidR="00F12F67" w:rsidRPr="002423E6" w:rsidRDefault="007F2267" w:rsidP="00F12F67">
      <w:pPr>
        <w:spacing w:after="0"/>
        <w:jc w:val="both"/>
        <w:rPr>
          <w:rFonts w:ascii="Sylfaen" w:hAnsi="Sylfaen"/>
          <w:sz w:val="24"/>
          <w:szCs w:val="24"/>
        </w:rPr>
      </w:pPr>
      <w:r w:rsidRPr="002423E6">
        <w:rPr>
          <w:rFonts w:ascii="Sylfaen" w:hAnsi="Sylfaen"/>
          <w:sz w:val="24"/>
          <w:szCs w:val="24"/>
        </w:rPr>
        <w:t>1.</w:t>
      </w:r>
      <w:r w:rsidRPr="002423E6">
        <w:rPr>
          <w:rFonts w:ascii="Sylfaen" w:hAnsi="Sylfaen"/>
          <w:b/>
          <w:bCs/>
          <w:sz w:val="24"/>
          <w:szCs w:val="24"/>
          <w:lang w:val="hy-AM"/>
        </w:rPr>
        <w:t xml:space="preserve"> Դիմում՝</w:t>
      </w:r>
      <w:r w:rsidRPr="002423E6">
        <w:rPr>
          <w:rFonts w:ascii="Sylfaen" w:hAnsi="Sylfaen"/>
          <w:sz w:val="24"/>
          <w:szCs w:val="24"/>
          <w:lang w:val="hy-AM"/>
        </w:rPr>
        <w:t xml:space="preserve"> ՀՀ առողջապահության նախարարության Ակադեմիկոս Ս</w:t>
      </w:r>
      <w:r w:rsidRPr="002423E6">
        <w:rPr>
          <w:rFonts w:ascii="Sylfaen" w:hAnsi="Sylfaen"/>
          <w:sz w:val="24"/>
          <w:szCs w:val="24"/>
        </w:rPr>
        <w:t>.</w:t>
      </w:r>
      <w:r w:rsidRPr="002423E6">
        <w:rPr>
          <w:rFonts w:ascii="Sylfaen" w:hAnsi="Sylfaen"/>
          <w:sz w:val="24"/>
          <w:szCs w:val="24"/>
          <w:lang w:val="hy-AM"/>
        </w:rPr>
        <w:t>Ավդալբեկյանի անվ</w:t>
      </w:r>
      <w:proofErr w:type="spellStart"/>
      <w:r w:rsidR="00E82165" w:rsidRPr="002423E6">
        <w:rPr>
          <w:rFonts w:ascii="Sylfaen" w:hAnsi="Sylfaen"/>
          <w:sz w:val="24"/>
          <w:szCs w:val="24"/>
        </w:rPr>
        <w:t>ան</w:t>
      </w:r>
      <w:proofErr w:type="spellEnd"/>
      <w:r w:rsidRPr="002423E6">
        <w:rPr>
          <w:rFonts w:ascii="Sylfaen" w:hAnsi="Sylfaen"/>
          <w:sz w:val="24"/>
          <w:szCs w:val="24"/>
          <w:lang w:val="hy-AM"/>
        </w:rPr>
        <w:t xml:space="preserve"> առողջապահության ազգային ինստիտուտ</w:t>
      </w:r>
      <w:r w:rsidRPr="002423E6">
        <w:rPr>
          <w:rFonts w:ascii="Sylfaen" w:hAnsi="Sylfaen" w:cstheme="minorHAnsi"/>
          <w:sz w:val="24"/>
          <w:szCs w:val="24"/>
        </w:rPr>
        <w:t xml:space="preserve"> /ԱԱԻ/</w:t>
      </w:r>
      <w:r w:rsidRPr="002423E6">
        <w:rPr>
          <w:rFonts w:ascii="Sylfaen" w:hAnsi="Sylfaen"/>
          <w:sz w:val="24"/>
          <w:szCs w:val="24"/>
          <w:lang w:val="hy-AM"/>
        </w:rPr>
        <w:t xml:space="preserve"> ՓԲԸ</w:t>
      </w:r>
      <w:r w:rsidR="00E82165" w:rsidRPr="002423E6">
        <w:rPr>
          <w:rFonts w:ascii="Sylfaen" w:hAnsi="Sylfaen"/>
          <w:sz w:val="24"/>
          <w:szCs w:val="24"/>
        </w:rPr>
        <w:t>-ի</w:t>
      </w:r>
      <w:r w:rsidRPr="002423E6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տնօրենի</w:t>
      </w:r>
      <w:proofErr w:type="spellEnd"/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անունով</w:t>
      </w:r>
      <w:proofErr w:type="spellEnd"/>
      <w:r w:rsidRPr="002423E6">
        <w:rPr>
          <w:rFonts w:ascii="Sylfaen" w:hAnsi="Sylfaen"/>
          <w:sz w:val="24"/>
          <w:szCs w:val="24"/>
        </w:rPr>
        <w:t xml:space="preserve">, ԱԱԻ </w:t>
      </w:r>
      <w:r w:rsidRPr="002423E6">
        <w:rPr>
          <w:rFonts w:ascii="Sylfaen" w:hAnsi="Sylfaen"/>
          <w:sz w:val="24"/>
          <w:szCs w:val="24"/>
          <w:lang w:val="hy-AM"/>
        </w:rPr>
        <w:t>Էթիկայի հանձնաժողովի</w:t>
      </w:r>
      <w:r w:rsidRPr="002423E6">
        <w:rPr>
          <w:rFonts w:ascii="Sylfaen" w:hAnsi="Sylfaen"/>
          <w:sz w:val="24"/>
          <w:szCs w:val="24"/>
        </w:rPr>
        <w:t xml:space="preserve">ն </w:t>
      </w:r>
      <w:proofErr w:type="spellStart"/>
      <w:r w:rsidRPr="002423E6">
        <w:rPr>
          <w:rFonts w:ascii="Sylfaen" w:hAnsi="Sylfaen"/>
          <w:sz w:val="24"/>
          <w:szCs w:val="24"/>
        </w:rPr>
        <w:t>ողղված</w:t>
      </w:r>
      <w:proofErr w:type="spellEnd"/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խնդրանքի</w:t>
      </w:r>
      <w:proofErr w:type="spellEnd"/>
      <w:r w:rsidRPr="002423E6">
        <w:rPr>
          <w:rFonts w:ascii="Sylfaen" w:hAnsi="Sylfaen"/>
          <w:sz w:val="24"/>
          <w:szCs w:val="24"/>
        </w:rPr>
        <w:t xml:space="preserve">՝ </w:t>
      </w:r>
      <w:proofErr w:type="spellStart"/>
      <w:r w:rsidR="00E34383" w:rsidRPr="002423E6">
        <w:rPr>
          <w:rFonts w:ascii="Sylfaen" w:hAnsi="Sylfaen"/>
          <w:sz w:val="24"/>
          <w:szCs w:val="24"/>
        </w:rPr>
        <w:t>ենթադրյալ</w:t>
      </w:r>
      <w:proofErr w:type="spellEnd"/>
      <w:r w:rsidR="00E34383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E34383" w:rsidRPr="002423E6">
        <w:rPr>
          <w:rFonts w:ascii="Sylfaen" w:hAnsi="Sylfaen"/>
          <w:sz w:val="24"/>
          <w:szCs w:val="24"/>
        </w:rPr>
        <w:t>կենսաբժշկական</w:t>
      </w:r>
      <w:proofErr w:type="spellEnd"/>
      <w:r w:rsidR="00E34383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E34383" w:rsidRPr="002423E6">
        <w:rPr>
          <w:rFonts w:ascii="Sylfaen" w:hAnsi="Sylfaen"/>
          <w:sz w:val="24"/>
          <w:szCs w:val="24"/>
        </w:rPr>
        <w:t>հետազոտության</w:t>
      </w:r>
      <w:proofErr w:type="spellEnd"/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էթիկական</w:t>
      </w:r>
      <w:proofErr w:type="spellEnd"/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eastAsia="Times New Roman" w:hAnsi="Sylfaen" w:cs="Sylfaen"/>
          <w:sz w:val="24"/>
          <w:szCs w:val="24"/>
        </w:rPr>
        <w:t>փորձաքննություն</w:t>
      </w:r>
      <w:proofErr w:type="spellEnd"/>
      <w:r w:rsidR="007F3B38" w:rsidRPr="002423E6">
        <w:rPr>
          <w:rStyle w:val="FootnoteReference"/>
          <w:rFonts w:ascii="Sylfaen" w:eastAsia="Times New Roman" w:hAnsi="Sylfaen" w:cs="Sylfaen"/>
          <w:sz w:val="24"/>
          <w:szCs w:val="24"/>
        </w:rPr>
        <w:footnoteReference w:id="2"/>
      </w:r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իրականացնելու</w:t>
      </w:r>
      <w:proofErr w:type="spellEnd"/>
      <w:r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Pr="002423E6">
        <w:rPr>
          <w:rFonts w:ascii="Sylfaen" w:hAnsi="Sylfaen"/>
          <w:sz w:val="24"/>
          <w:szCs w:val="24"/>
        </w:rPr>
        <w:t>վերաբերյալ</w:t>
      </w:r>
      <w:proofErr w:type="spellEnd"/>
      <w:r w:rsidR="00D204F0" w:rsidRPr="002423E6">
        <w:rPr>
          <w:rFonts w:ascii="Sylfaen" w:hAnsi="Sylfaen"/>
          <w:sz w:val="24"/>
          <w:szCs w:val="24"/>
        </w:rPr>
        <w:t xml:space="preserve"> (</w:t>
      </w:r>
      <w:proofErr w:type="spellStart"/>
      <w:r w:rsidR="00D204F0" w:rsidRPr="002423E6">
        <w:rPr>
          <w:rFonts w:ascii="Sylfaen" w:hAnsi="Sylfaen"/>
          <w:sz w:val="24"/>
          <w:szCs w:val="24"/>
        </w:rPr>
        <w:t>ներկայաց</w:t>
      </w:r>
      <w:r w:rsidR="006A4795" w:rsidRPr="002423E6">
        <w:rPr>
          <w:rFonts w:ascii="Sylfaen" w:hAnsi="Sylfaen"/>
          <w:sz w:val="24"/>
          <w:szCs w:val="24"/>
        </w:rPr>
        <w:t>վ</w:t>
      </w:r>
      <w:r w:rsidR="00D204F0" w:rsidRPr="002423E6">
        <w:rPr>
          <w:rFonts w:ascii="Sylfaen" w:hAnsi="Sylfaen"/>
          <w:sz w:val="24"/>
          <w:szCs w:val="24"/>
        </w:rPr>
        <w:t>ում</w:t>
      </w:r>
      <w:proofErr w:type="spellEnd"/>
      <w:r w:rsidR="00D204F0" w:rsidRPr="002423E6">
        <w:rPr>
          <w:rFonts w:ascii="Sylfaen" w:hAnsi="Sylfaen"/>
          <w:sz w:val="24"/>
          <w:szCs w:val="24"/>
        </w:rPr>
        <w:t xml:space="preserve"> է </w:t>
      </w:r>
      <w:proofErr w:type="spellStart"/>
      <w:r w:rsidR="00F40AB0" w:rsidRPr="002423E6">
        <w:rPr>
          <w:rFonts w:ascii="Sylfaen" w:hAnsi="Sylfaen"/>
          <w:sz w:val="24"/>
          <w:szCs w:val="24"/>
        </w:rPr>
        <w:t>ծրագրի</w:t>
      </w:r>
      <w:proofErr w:type="spellEnd"/>
      <w:r w:rsidR="00F40AB0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7C611C" w:rsidRPr="002423E6">
        <w:rPr>
          <w:rFonts w:ascii="Sylfaen" w:hAnsi="Sylfaen"/>
          <w:sz w:val="24"/>
          <w:szCs w:val="24"/>
        </w:rPr>
        <w:t>հիմնական</w:t>
      </w:r>
      <w:proofErr w:type="spellEnd"/>
      <w:r w:rsidR="007C611C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7C611C" w:rsidRPr="002423E6">
        <w:rPr>
          <w:rFonts w:ascii="Sylfaen" w:hAnsi="Sylfaen"/>
          <w:sz w:val="24"/>
          <w:szCs w:val="24"/>
        </w:rPr>
        <w:t>կատարող</w:t>
      </w:r>
      <w:proofErr w:type="spellEnd"/>
      <w:r w:rsidR="002313B4">
        <w:rPr>
          <w:rFonts w:ascii="Sylfaen" w:hAnsi="Sylfaen"/>
          <w:sz w:val="24"/>
          <w:szCs w:val="24"/>
        </w:rPr>
        <w:t xml:space="preserve">՝ </w:t>
      </w:r>
      <w:r w:rsidR="00F40AB0" w:rsidRPr="002423E6">
        <w:rPr>
          <w:rFonts w:ascii="Sylfaen" w:hAnsi="Sylfaen"/>
          <w:sz w:val="24"/>
          <w:szCs w:val="24"/>
          <w:lang w:val="hy-AM"/>
        </w:rPr>
        <w:t>հետազոտության</w:t>
      </w:r>
      <w:r w:rsidR="00F40AB0" w:rsidRPr="002423E6">
        <w:rPr>
          <w:rFonts w:ascii="Sylfaen" w:hAnsi="Sylfaen"/>
          <w:sz w:val="24"/>
          <w:szCs w:val="24"/>
        </w:rPr>
        <w:t xml:space="preserve"> </w:t>
      </w:r>
      <w:r w:rsidR="00D204F0" w:rsidRPr="002423E6">
        <w:rPr>
          <w:rFonts w:ascii="Sylfaen" w:hAnsi="Sylfaen"/>
          <w:sz w:val="24"/>
          <w:szCs w:val="24"/>
          <w:lang w:val="hy-AM"/>
        </w:rPr>
        <w:t xml:space="preserve">էթիկական և գիտական </w:t>
      </w:r>
      <w:r w:rsidR="00D204F0" w:rsidRPr="002423E6">
        <w:rPr>
          <w:rFonts w:ascii="Sylfaen" w:hAnsi="Cambria Math" w:cs="Cambria Math"/>
          <w:sz w:val="24"/>
          <w:szCs w:val="24"/>
          <w:lang w:val="hy-AM"/>
        </w:rPr>
        <w:t>​​</w:t>
      </w:r>
      <w:r w:rsidR="00D204F0" w:rsidRPr="002423E6">
        <w:rPr>
          <w:rFonts w:ascii="Sylfaen" w:hAnsi="Sylfaen"/>
          <w:sz w:val="24"/>
          <w:szCs w:val="24"/>
          <w:lang w:val="hy-AM"/>
        </w:rPr>
        <w:t xml:space="preserve">ասպեկտների համար </w:t>
      </w:r>
      <w:proofErr w:type="spellStart"/>
      <w:r w:rsidR="007C611C" w:rsidRPr="002423E6">
        <w:rPr>
          <w:rFonts w:ascii="Sylfaen" w:hAnsi="Sylfaen"/>
          <w:sz w:val="24"/>
          <w:szCs w:val="24"/>
        </w:rPr>
        <w:t>պատասխանատու</w:t>
      </w:r>
      <w:proofErr w:type="spellEnd"/>
      <w:r w:rsidR="009A21D4">
        <w:rPr>
          <w:rFonts w:ascii="Sylfaen" w:hAnsi="Sylfaen"/>
          <w:sz w:val="24"/>
          <w:szCs w:val="24"/>
        </w:rPr>
        <w:t xml:space="preserve"> </w:t>
      </w:r>
      <w:proofErr w:type="spellStart"/>
      <w:r w:rsidR="009A21D4">
        <w:rPr>
          <w:rFonts w:ascii="Sylfaen" w:hAnsi="Sylfaen"/>
          <w:sz w:val="24"/>
          <w:szCs w:val="24"/>
        </w:rPr>
        <w:t>անձի</w:t>
      </w:r>
      <w:proofErr w:type="spellEnd"/>
      <w:r w:rsidR="009030F7" w:rsidRPr="002423E6">
        <w:rPr>
          <w:rFonts w:ascii="Sylfaen" w:hAnsi="Sylfaen"/>
          <w:sz w:val="24"/>
          <w:szCs w:val="24"/>
        </w:rPr>
        <w:t xml:space="preserve"> </w:t>
      </w:r>
      <w:r w:rsidR="00D204F0" w:rsidRPr="002423E6">
        <w:rPr>
          <w:rFonts w:ascii="Sylfaen" w:hAnsi="Sylfaen"/>
          <w:sz w:val="24"/>
          <w:szCs w:val="24"/>
          <w:lang w:val="hy-AM"/>
        </w:rPr>
        <w:t>կողմից</w:t>
      </w:r>
      <w:r w:rsidR="00917F54" w:rsidRPr="002423E6">
        <w:rPr>
          <w:rFonts w:ascii="Sylfaen" w:hAnsi="Sylfaen"/>
          <w:sz w:val="24"/>
          <w:szCs w:val="24"/>
        </w:rPr>
        <w:t>)</w:t>
      </w:r>
      <w:r w:rsidRPr="002423E6">
        <w:rPr>
          <w:rFonts w:ascii="Sylfaen" w:hAnsi="Sylfaen"/>
          <w:sz w:val="24"/>
          <w:szCs w:val="24"/>
          <w:lang w:val="hy-AM"/>
        </w:rPr>
        <w:t>։</w:t>
      </w:r>
      <w:r w:rsidR="00D204F0" w:rsidRPr="002423E6">
        <w:rPr>
          <w:rFonts w:ascii="Sylfaen" w:hAnsi="Sylfaen"/>
          <w:sz w:val="24"/>
          <w:szCs w:val="24"/>
        </w:rPr>
        <w:t xml:space="preserve"> </w:t>
      </w:r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917F54" w:rsidRPr="002423E6">
        <w:rPr>
          <w:rFonts w:ascii="Sylfaen" w:hAnsi="Sylfaen"/>
          <w:sz w:val="24"/>
          <w:szCs w:val="24"/>
        </w:rPr>
        <w:t>Դիմումի</w:t>
      </w:r>
      <w:proofErr w:type="spellEnd"/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917F54" w:rsidRPr="002423E6">
        <w:rPr>
          <w:rFonts w:ascii="Sylfaen" w:hAnsi="Sylfaen"/>
          <w:sz w:val="24"/>
          <w:szCs w:val="24"/>
        </w:rPr>
        <w:t>վերջում</w:t>
      </w:r>
      <w:proofErr w:type="spellEnd"/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917F54" w:rsidRPr="002423E6">
        <w:rPr>
          <w:rFonts w:ascii="Sylfaen" w:hAnsi="Sylfaen"/>
          <w:sz w:val="24"/>
          <w:szCs w:val="24"/>
        </w:rPr>
        <w:t>թվարկվում</w:t>
      </w:r>
      <w:proofErr w:type="spellEnd"/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917F54" w:rsidRPr="002423E6">
        <w:rPr>
          <w:rFonts w:ascii="Sylfaen" w:hAnsi="Sylfaen"/>
          <w:sz w:val="24"/>
          <w:szCs w:val="24"/>
        </w:rPr>
        <w:t>են</w:t>
      </w:r>
      <w:proofErr w:type="spellEnd"/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917F54" w:rsidRPr="002423E6">
        <w:rPr>
          <w:rFonts w:ascii="Sylfaen" w:hAnsi="Sylfaen"/>
          <w:sz w:val="24"/>
          <w:szCs w:val="24"/>
        </w:rPr>
        <w:t>առդիր</w:t>
      </w:r>
      <w:proofErr w:type="spellEnd"/>
      <w:r w:rsidR="00917F54" w:rsidRP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E82165" w:rsidRPr="002423E6">
        <w:rPr>
          <w:rFonts w:ascii="Sylfaen" w:hAnsi="Sylfaen"/>
          <w:sz w:val="24"/>
          <w:szCs w:val="24"/>
        </w:rPr>
        <w:t>փաստաթղթ</w:t>
      </w:r>
      <w:r w:rsidR="00917F54" w:rsidRPr="002423E6">
        <w:rPr>
          <w:rFonts w:ascii="Sylfaen" w:hAnsi="Sylfaen"/>
          <w:sz w:val="24"/>
          <w:szCs w:val="24"/>
        </w:rPr>
        <w:t>երը</w:t>
      </w:r>
      <w:proofErr w:type="spellEnd"/>
      <w:r w:rsidR="00917F54" w:rsidRPr="002423E6">
        <w:rPr>
          <w:rFonts w:ascii="Sylfaen" w:hAnsi="Sylfaen"/>
          <w:sz w:val="24"/>
          <w:szCs w:val="24"/>
        </w:rPr>
        <w:t>:</w:t>
      </w:r>
    </w:p>
    <w:p w14:paraId="0A3A4007" w14:textId="77777777" w:rsidR="00F12F67" w:rsidRDefault="00917F54" w:rsidP="00F12F67">
      <w:pPr>
        <w:spacing w:before="240"/>
        <w:jc w:val="both"/>
        <w:rPr>
          <w:rFonts w:ascii="Sylfaen" w:hAnsi="Sylfaen"/>
          <w:sz w:val="24"/>
          <w:szCs w:val="24"/>
        </w:rPr>
      </w:pPr>
      <w:r w:rsidRPr="00F12F67">
        <w:rPr>
          <w:rFonts w:ascii="Sylfaen" w:hAnsi="Sylfaen"/>
          <w:bCs/>
          <w:sz w:val="24"/>
          <w:szCs w:val="24"/>
        </w:rPr>
        <w:t xml:space="preserve">2. </w:t>
      </w:r>
      <w:r w:rsidR="00F12F67" w:rsidRPr="00F12F67">
        <w:rPr>
          <w:rFonts w:ascii="Sylfaen" w:hAnsi="Sylfaen"/>
          <w:b/>
          <w:bCs/>
          <w:sz w:val="24"/>
          <w:szCs w:val="24"/>
          <w:lang w:val="hy-AM"/>
        </w:rPr>
        <w:t>Քաղվածք՝</w:t>
      </w:r>
      <w:r w:rsidR="00F12F67" w:rsidRPr="00F12F67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F1099B">
        <w:rPr>
          <w:rFonts w:ascii="Sylfaen" w:hAnsi="Sylfaen"/>
          <w:sz w:val="24"/>
          <w:szCs w:val="24"/>
        </w:rPr>
        <w:t>հաստատության</w:t>
      </w:r>
      <w:proofErr w:type="spellEnd"/>
      <w:r w:rsidR="00F12F67" w:rsidRPr="00F12F67">
        <w:rPr>
          <w:rFonts w:ascii="Sylfaen" w:hAnsi="Sylfaen"/>
          <w:sz w:val="24"/>
          <w:szCs w:val="24"/>
          <w:lang w:val="hy-AM"/>
        </w:rPr>
        <w:t xml:space="preserve"> (բաժնի, գիտագործնական կենտրոնի) </w:t>
      </w:r>
      <w:r w:rsidR="000603D2">
        <w:rPr>
          <w:rFonts w:ascii="Sylfaen" w:hAnsi="Sylfaen"/>
          <w:sz w:val="24"/>
          <w:szCs w:val="24"/>
          <w:lang w:val="hy-AM"/>
        </w:rPr>
        <w:t>որոշ</w:t>
      </w:r>
      <w:r w:rsidR="00F12F67" w:rsidRPr="00F12F67">
        <w:rPr>
          <w:rFonts w:ascii="Sylfaen" w:hAnsi="Sylfaen"/>
          <w:sz w:val="24"/>
          <w:szCs w:val="24"/>
          <w:lang w:val="hy-AM"/>
        </w:rPr>
        <w:t>մ</w:t>
      </w:r>
      <w:proofErr w:type="spellStart"/>
      <w:r w:rsidR="00F1099B">
        <w:rPr>
          <w:rFonts w:ascii="Sylfaen" w:hAnsi="Sylfaen"/>
          <w:sz w:val="24"/>
          <w:szCs w:val="24"/>
        </w:rPr>
        <w:t>ան</w:t>
      </w:r>
      <w:proofErr w:type="spellEnd"/>
      <w:r w:rsidR="00F1099B">
        <w:rPr>
          <w:rFonts w:ascii="Sylfaen" w:hAnsi="Sylfaen"/>
          <w:sz w:val="24"/>
          <w:szCs w:val="24"/>
        </w:rPr>
        <w:t xml:space="preserve"> </w:t>
      </w:r>
      <w:proofErr w:type="spellStart"/>
      <w:r w:rsidR="00F1099B">
        <w:rPr>
          <w:rFonts w:ascii="Sylfaen" w:hAnsi="Sylfaen"/>
          <w:sz w:val="24"/>
          <w:szCs w:val="24"/>
        </w:rPr>
        <w:t>արձանագրությունից</w:t>
      </w:r>
      <w:proofErr w:type="spellEnd"/>
      <w:r w:rsidR="000603D2">
        <w:rPr>
          <w:rFonts w:ascii="Sylfaen" w:hAnsi="Sylfaen"/>
          <w:sz w:val="24"/>
          <w:szCs w:val="24"/>
        </w:rPr>
        <w:t xml:space="preserve"> </w:t>
      </w:r>
      <w:r w:rsidR="000603D2" w:rsidRPr="00F12F67">
        <w:rPr>
          <w:rFonts w:ascii="Sylfaen" w:hAnsi="Sylfaen"/>
          <w:sz w:val="24"/>
          <w:szCs w:val="24"/>
          <w:lang w:val="hy-AM"/>
        </w:rPr>
        <w:t>(</w:t>
      </w:r>
      <w:proofErr w:type="spellStart"/>
      <w:r w:rsidR="002423E6">
        <w:rPr>
          <w:rFonts w:ascii="Sylfaen" w:hAnsi="Sylfaen"/>
          <w:sz w:val="24"/>
          <w:szCs w:val="24"/>
        </w:rPr>
        <w:t>ծրագրի</w:t>
      </w:r>
      <w:proofErr w:type="spellEnd"/>
      <w:r w:rsidR="002423E6">
        <w:rPr>
          <w:rFonts w:ascii="Sylfaen" w:hAnsi="Sylfaen"/>
          <w:sz w:val="24"/>
          <w:szCs w:val="24"/>
        </w:rPr>
        <w:t xml:space="preserve"> </w:t>
      </w:r>
      <w:proofErr w:type="spellStart"/>
      <w:r w:rsidR="000603D2" w:rsidRPr="000603D2">
        <w:rPr>
          <w:rFonts w:ascii="Sylfaen" w:hAnsi="Sylfaen"/>
          <w:sz w:val="24"/>
          <w:szCs w:val="24"/>
        </w:rPr>
        <w:t>հաստատման</w:t>
      </w:r>
      <w:proofErr w:type="spellEnd"/>
      <w:r w:rsidR="000603D2" w:rsidRPr="000603D2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0603D2" w:rsidRPr="000603D2">
        <w:rPr>
          <w:rFonts w:ascii="Sylfaen" w:hAnsi="Sylfaen"/>
          <w:sz w:val="24"/>
          <w:szCs w:val="24"/>
        </w:rPr>
        <w:t>մասին</w:t>
      </w:r>
      <w:proofErr w:type="spellEnd"/>
      <w:r w:rsidR="000603D2" w:rsidRPr="00F12F67">
        <w:rPr>
          <w:rFonts w:ascii="Sylfaen" w:hAnsi="Sylfaen"/>
          <w:sz w:val="24"/>
          <w:szCs w:val="24"/>
          <w:lang w:val="hy-AM"/>
        </w:rPr>
        <w:t>)</w:t>
      </w:r>
      <w:r w:rsidR="00F12F67" w:rsidRPr="00F12F67">
        <w:rPr>
          <w:rFonts w:ascii="Sylfaen" w:hAnsi="Sylfaen"/>
          <w:sz w:val="24"/>
          <w:szCs w:val="24"/>
          <w:lang w:val="hy-AM"/>
        </w:rPr>
        <w:t>։</w:t>
      </w:r>
      <w:proofErr w:type="gramEnd"/>
    </w:p>
    <w:p w14:paraId="77B6F60D" w14:textId="77777777" w:rsidR="002E2541" w:rsidRPr="002F4715" w:rsidRDefault="009C6723" w:rsidP="002F4715">
      <w:pPr>
        <w:jc w:val="both"/>
        <w:rPr>
          <w:rFonts w:ascii="Sylfaen" w:hAnsi="Sylfaen" w:cs="Sylfaen"/>
          <w:sz w:val="24"/>
          <w:szCs w:val="24"/>
        </w:rPr>
      </w:pPr>
      <w:r w:rsidRPr="00670F9B">
        <w:rPr>
          <w:rFonts w:ascii="Sylfaen" w:hAnsi="Sylfaen"/>
          <w:sz w:val="24"/>
          <w:szCs w:val="24"/>
        </w:rPr>
        <w:t>3.</w:t>
      </w:r>
      <w:r w:rsidR="00C3511B" w:rsidRP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010412" w:rsidRPr="00670F9B">
        <w:rPr>
          <w:rFonts w:ascii="Sylfaen" w:hAnsi="Sylfaen"/>
          <w:b/>
          <w:sz w:val="24"/>
          <w:szCs w:val="24"/>
        </w:rPr>
        <w:t>Ենթադրյալ</w:t>
      </w:r>
      <w:proofErr w:type="spellEnd"/>
      <w:r w:rsidR="00010412" w:rsidRPr="00670F9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010412" w:rsidRPr="00670F9B">
        <w:rPr>
          <w:rFonts w:ascii="Sylfaen" w:hAnsi="Sylfaen"/>
          <w:b/>
          <w:sz w:val="24"/>
          <w:szCs w:val="24"/>
        </w:rPr>
        <w:t>հետազոտության</w:t>
      </w:r>
      <w:proofErr w:type="spellEnd"/>
      <w:r w:rsidR="00010412" w:rsidRPr="00670F9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010412" w:rsidRPr="00670F9B">
        <w:rPr>
          <w:rFonts w:ascii="Sylfaen" w:hAnsi="Sylfaen"/>
          <w:b/>
          <w:sz w:val="24"/>
          <w:szCs w:val="24"/>
        </w:rPr>
        <w:t>արձանագրությունը</w:t>
      </w:r>
      <w:proofErr w:type="spellEnd"/>
      <w:r w:rsidR="00010412" w:rsidRPr="00670F9B">
        <w:rPr>
          <w:rFonts w:ascii="Sylfaen" w:hAnsi="Sylfaen"/>
          <w:sz w:val="24"/>
          <w:szCs w:val="24"/>
        </w:rPr>
        <w:t xml:space="preserve"> (</w:t>
      </w:r>
      <w:r w:rsidR="00C3511B" w:rsidRPr="00670F9B">
        <w:rPr>
          <w:rFonts w:ascii="Sylfaen" w:hAnsi="Sylfaen"/>
          <w:i/>
          <w:sz w:val="24"/>
          <w:szCs w:val="24"/>
          <w:lang w:val="ru-RU"/>
        </w:rPr>
        <w:t>протокол</w:t>
      </w:r>
      <w:r w:rsidR="00C3511B" w:rsidRPr="00670F9B">
        <w:rPr>
          <w:rFonts w:ascii="Sylfaen" w:hAnsi="Sylfaen"/>
          <w:i/>
          <w:sz w:val="24"/>
          <w:szCs w:val="24"/>
        </w:rPr>
        <w:t xml:space="preserve"> </w:t>
      </w:r>
      <w:r w:rsidR="00C3511B" w:rsidRPr="00670F9B">
        <w:rPr>
          <w:rFonts w:ascii="Sylfaen" w:hAnsi="Sylfaen"/>
          <w:i/>
          <w:sz w:val="24"/>
          <w:szCs w:val="24"/>
          <w:lang w:val="ru-RU"/>
        </w:rPr>
        <w:t>предполагаемого</w:t>
      </w:r>
      <w:r w:rsidR="00C3511B" w:rsidRPr="00670F9B">
        <w:rPr>
          <w:rFonts w:ascii="Sylfaen" w:hAnsi="Sylfaen"/>
          <w:i/>
          <w:sz w:val="24"/>
          <w:szCs w:val="24"/>
        </w:rPr>
        <w:t xml:space="preserve"> </w:t>
      </w:r>
      <w:r w:rsidR="00C3511B" w:rsidRPr="00670F9B">
        <w:rPr>
          <w:rFonts w:ascii="Sylfaen" w:hAnsi="Sylfaen"/>
          <w:i/>
          <w:sz w:val="24"/>
          <w:szCs w:val="24"/>
          <w:lang w:val="ru-RU"/>
        </w:rPr>
        <w:t>исследования</w:t>
      </w:r>
      <w:r w:rsidR="00010412" w:rsidRPr="00670F9B">
        <w:rPr>
          <w:rFonts w:ascii="Sylfaen" w:hAnsi="Sylfaen"/>
          <w:sz w:val="24"/>
          <w:szCs w:val="24"/>
        </w:rPr>
        <w:t>)</w:t>
      </w:r>
      <w:r w:rsidR="003E6CB7" w:rsidRPr="00670F9B">
        <w:rPr>
          <w:rFonts w:ascii="Sylfaen" w:hAnsi="Sylfaen"/>
          <w:sz w:val="24"/>
          <w:szCs w:val="24"/>
        </w:rPr>
        <w:t xml:space="preserve">, </w:t>
      </w:r>
      <w:proofErr w:type="spellStart"/>
      <w:r w:rsidR="003E6CB7" w:rsidRPr="00670F9B">
        <w:rPr>
          <w:rFonts w:ascii="Sylfaen" w:hAnsi="Sylfaen"/>
          <w:sz w:val="24"/>
          <w:szCs w:val="24"/>
        </w:rPr>
        <w:t>ներառյալ</w:t>
      </w:r>
      <w:proofErr w:type="spellEnd"/>
      <w:r w:rsidR="00C3511B" w:rsidRP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/>
          <w:sz w:val="24"/>
          <w:szCs w:val="24"/>
        </w:rPr>
        <w:t>ծրագրի</w:t>
      </w:r>
      <w:proofErr w:type="spellEnd"/>
      <w:r w:rsidR="00670F9B" w:rsidRP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/>
          <w:sz w:val="24"/>
          <w:szCs w:val="24"/>
          <w:lang w:val="ru-RU"/>
        </w:rPr>
        <w:t>նույնականացման</w:t>
      </w:r>
      <w:proofErr w:type="spellEnd"/>
      <w:r w:rsidR="00670F9B" w:rsidRP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/>
          <w:sz w:val="24"/>
          <w:szCs w:val="24"/>
          <w:lang w:val="ru-RU"/>
        </w:rPr>
        <w:t>տեղեկատվություն</w:t>
      </w:r>
      <w:proofErr w:type="spellEnd"/>
      <w:r w:rsidR="00670F9B" w:rsidRPr="00670F9B">
        <w:rPr>
          <w:rFonts w:ascii="Sylfaen" w:hAnsi="Sylfaen"/>
          <w:sz w:val="24"/>
          <w:szCs w:val="24"/>
        </w:rPr>
        <w:t>ը</w:t>
      </w:r>
      <w:r w:rsidR="00670F9B">
        <w:rPr>
          <w:rFonts w:ascii="Sylfaen" w:hAnsi="Sylfaen"/>
          <w:sz w:val="24"/>
          <w:szCs w:val="24"/>
        </w:rPr>
        <w:t>՝</w:t>
      </w:r>
      <w:r w:rsidR="00670F9B" w:rsidRP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670F9B">
        <w:rPr>
          <w:rFonts w:ascii="Sylfaen" w:hAnsi="Sylfaen"/>
          <w:sz w:val="24"/>
          <w:szCs w:val="24"/>
        </w:rPr>
        <w:t>ծրագրի</w:t>
      </w:r>
      <w:proofErr w:type="spellEnd"/>
      <w:r w:rsidR="00670F9B">
        <w:rPr>
          <w:rFonts w:ascii="Sylfaen" w:hAnsi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անվանումը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670F9B">
        <w:rPr>
          <w:rFonts w:ascii="Sylfaen" w:hAnsi="Sylfaen" w:cs="Sylfaen"/>
          <w:sz w:val="24"/>
          <w:szCs w:val="24"/>
        </w:rPr>
        <w:t>կատարող</w:t>
      </w:r>
      <w:proofErr w:type="spellEnd"/>
      <w:r w:rsidR="00670F9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>
        <w:rPr>
          <w:rFonts w:ascii="Sylfaen" w:hAnsi="Sylfaen" w:cs="Sylfaen"/>
          <w:sz w:val="24"/>
          <w:szCs w:val="24"/>
        </w:rPr>
        <w:t>կ</w:t>
      </w:r>
      <w:r w:rsidR="00670F9B" w:rsidRPr="00670F9B">
        <w:rPr>
          <w:rFonts w:ascii="Sylfaen" w:hAnsi="Sylfaen" w:cs="Sylfaen"/>
          <w:sz w:val="24"/>
          <w:szCs w:val="24"/>
        </w:rPr>
        <w:t>ազմակերպության</w:t>
      </w:r>
      <w:proofErr w:type="spellEnd"/>
      <w:r w:rsidR="00670F9B">
        <w:rPr>
          <w:rFonts w:ascii="Sylfaen" w:hAnsi="Sylfaen" w:cs="Sylfaen"/>
          <w:sz w:val="24"/>
          <w:szCs w:val="24"/>
        </w:rPr>
        <w:t xml:space="preserve"> (</w:t>
      </w:r>
      <w:r w:rsidR="00706440">
        <w:rPr>
          <w:rFonts w:ascii="Sylfaen" w:hAnsi="Sylfaen" w:cs="Sylfaen"/>
          <w:sz w:val="24"/>
          <w:szCs w:val="24"/>
        </w:rPr>
        <w:t>-</w:t>
      </w:r>
      <w:proofErr w:type="spellStart"/>
      <w:r w:rsidR="00670F9B">
        <w:rPr>
          <w:rFonts w:ascii="Sylfaen" w:hAnsi="Sylfaen" w:cs="Sylfaen"/>
          <w:sz w:val="24"/>
          <w:szCs w:val="24"/>
        </w:rPr>
        <w:t>ների</w:t>
      </w:r>
      <w:proofErr w:type="spellEnd"/>
      <w:r w:rsidR="00670F9B">
        <w:rPr>
          <w:rFonts w:ascii="Sylfaen" w:hAnsi="Sylfaen" w:cs="Sylfaen"/>
          <w:sz w:val="24"/>
          <w:szCs w:val="24"/>
        </w:rPr>
        <w:t>)</w:t>
      </w:r>
      <w:r w:rsidR="00670F9B" w:rsidRPr="00670F9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անվանումը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670F9B">
        <w:rPr>
          <w:rFonts w:ascii="Sylfaen" w:hAnsi="Sylfaen" w:cs="Sylfaen"/>
          <w:sz w:val="24"/>
          <w:szCs w:val="24"/>
        </w:rPr>
        <w:t>աշխատանքի</w:t>
      </w:r>
      <w:proofErr w:type="spellEnd"/>
      <w:r w:rsidR="00670F9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>
        <w:rPr>
          <w:rFonts w:ascii="Sylfaen" w:hAnsi="Sylfaen" w:cs="Sylfaen"/>
          <w:sz w:val="24"/>
          <w:szCs w:val="24"/>
        </w:rPr>
        <w:t>ղ</w:t>
      </w:r>
      <w:r w:rsidR="00670F9B" w:rsidRPr="00670F9B">
        <w:rPr>
          <w:rFonts w:ascii="Sylfaen" w:hAnsi="Sylfaen" w:cs="Sylfaen"/>
          <w:sz w:val="24"/>
          <w:szCs w:val="24"/>
        </w:rPr>
        <w:t>եկավարի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 և</w:t>
      </w:r>
      <w:r w:rsidR="008852F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կատարող</w:t>
      </w:r>
      <w:r w:rsidR="00706440">
        <w:rPr>
          <w:rFonts w:ascii="Sylfaen" w:hAnsi="Sylfaen" w:cs="Sylfaen"/>
          <w:sz w:val="24"/>
          <w:szCs w:val="24"/>
        </w:rPr>
        <w:t>ներ</w:t>
      </w:r>
      <w:r w:rsidR="00670F9B" w:rsidRPr="00670F9B">
        <w:rPr>
          <w:rFonts w:ascii="Sylfaen" w:hAnsi="Sylfaen" w:cs="Sylfaen"/>
          <w:sz w:val="24"/>
          <w:szCs w:val="24"/>
        </w:rPr>
        <w:t>ի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852F8">
        <w:rPr>
          <w:rFonts w:ascii="Sylfaen" w:hAnsi="Sylfaen" w:cs="Sylfaen"/>
          <w:sz w:val="24"/>
          <w:szCs w:val="24"/>
        </w:rPr>
        <w:t>անունները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706440">
        <w:rPr>
          <w:rFonts w:ascii="Sylfaen" w:hAnsi="Sylfaen" w:cs="Sylfaen"/>
          <w:sz w:val="24"/>
          <w:szCs w:val="24"/>
        </w:rPr>
        <w:t>յուրաքանչյուրի</w:t>
      </w:r>
      <w:proofErr w:type="spellEnd"/>
      <w:r w:rsidR="0070644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գիտական</w:t>
      </w:r>
      <w:proofErr w:type="spellEnd"/>
      <w:r w:rsidR="00670F9B" w:rsidRPr="00670F9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աստիճանը</w:t>
      </w:r>
      <w:proofErr w:type="spellEnd"/>
      <w:r w:rsidR="00706440">
        <w:rPr>
          <w:rFonts w:ascii="Sylfaen" w:hAnsi="Sylfaen" w:cs="Sylfaen"/>
          <w:sz w:val="24"/>
          <w:szCs w:val="24"/>
        </w:rPr>
        <w:t xml:space="preserve"> և </w:t>
      </w:r>
      <w:proofErr w:type="spellStart"/>
      <w:r w:rsidR="00670F9B" w:rsidRPr="00670F9B">
        <w:rPr>
          <w:rFonts w:ascii="Sylfaen" w:hAnsi="Sylfaen" w:cs="Sylfaen"/>
          <w:sz w:val="24"/>
          <w:szCs w:val="24"/>
        </w:rPr>
        <w:t>պաշտոնը</w:t>
      </w:r>
      <w:proofErr w:type="spellEnd"/>
      <w:r w:rsidR="00EC7060">
        <w:rPr>
          <w:rFonts w:ascii="Sylfaen" w:hAnsi="Sylfaen" w:cs="Sylfaen"/>
          <w:sz w:val="24"/>
          <w:szCs w:val="24"/>
        </w:rPr>
        <w:t>;</w:t>
      </w:r>
      <w:r w:rsidR="002F471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2E2541" w:rsidRPr="00CB297B">
        <w:rPr>
          <w:rFonts w:ascii="Sylfaen" w:hAnsi="Sylfaen" w:cs="Sylfaen"/>
          <w:b/>
          <w:sz w:val="24"/>
          <w:szCs w:val="24"/>
        </w:rPr>
        <w:t>Արձանագրության</w:t>
      </w:r>
      <w:proofErr w:type="spellEnd"/>
      <w:r w:rsidR="002E2541" w:rsidRPr="00CB297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2E2541" w:rsidRPr="00CB297B">
        <w:rPr>
          <w:rFonts w:ascii="Sylfaen" w:hAnsi="Sylfaen"/>
          <w:b/>
          <w:sz w:val="24"/>
          <w:szCs w:val="24"/>
        </w:rPr>
        <w:t>կառուցվածք</w:t>
      </w:r>
      <w:r w:rsidR="00CB297B">
        <w:rPr>
          <w:rFonts w:ascii="Sylfaen" w:hAnsi="Sylfaen"/>
          <w:b/>
          <w:sz w:val="24"/>
          <w:szCs w:val="24"/>
        </w:rPr>
        <w:t>ը</w:t>
      </w:r>
      <w:proofErr w:type="spellEnd"/>
      <w:r w:rsidR="008332B1">
        <w:rPr>
          <w:rFonts w:ascii="Sylfaen" w:hAnsi="Sylfaen"/>
          <w:b/>
          <w:sz w:val="24"/>
          <w:szCs w:val="24"/>
        </w:rPr>
        <w:t>՝</w:t>
      </w:r>
      <w:r w:rsidR="00CB297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2E2541" w:rsidRPr="002E2541">
        <w:rPr>
          <w:rFonts w:ascii="Sylfaen" w:hAnsi="Sylfaen"/>
          <w:sz w:val="24"/>
          <w:szCs w:val="24"/>
        </w:rPr>
        <w:t>բուն</w:t>
      </w:r>
      <w:proofErr w:type="spellEnd"/>
      <w:r w:rsidR="002E2541" w:rsidRPr="002E2541">
        <w:rPr>
          <w:rFonts w:ascii="Sylfaen" w:hAnsi="Sylfaen"/>
          <w:sz w:val="24"/>
          <w:szCs w:val="24"/>
        </w:rPr>
        <w:t xml:space="preserve"> </w:t>
      </w:r>
      <w:proofErr w:type="spellStart"/>
      <w:r w:rsidR="002E2541" w:rsidRPr="002E2541">
        <w:rPr>
          <w:rFonts w:ascii="Sylfaen" w:hAnsi="Sylfaen"/>
          <w:sz w:val="24"/>
          <w:szCs w:val="24"/>
        </w:rPr>
        <w:t>հետազոտության</w:t>
      </w:r>
      <w:proofErr w:type="spellEnd"/>
      <w:r w:rsidR="002E2541" w:rsidRPr="002E2541">
        <w:rPr>
          <w:rFonts w:ascii="Sylfaen" w:hAnsi="Sylfaen"/>
          <w:sz w:val="24"/>
          <w:szCs w:val="24"/>
        </w:rPr>
        <w:t xml:space="preserve"> </w:t>
      </w:r>
      <w:proofErr w:type="spellStart"/>
      <w:r w:rsidR="002E2541" w:rsidRPr="002E2541">
        <w:rPr>
          <w:rFonts w:ascii="Sylfaen" w:hAnsi="Sylfaen"/>
          <w:sz w:val="24"/>
          <w:szCs w:val="24"/>
        </w:rPr>
        <w:t>նկարագրությունը</w:t>
      </w:r>
      <w:proofErr w:type="spellEnd"/>
      <w:r w:rsidR="002E2541" w:rsidRPr="002E2541">
        <w:rPr>
          <w:rFonts w:ascii="Sylfaen" w:hAnsi="Sylfaen"/>
          <w:sz w:val="24"/>
          <w:szCs w:val="24"/>
        </w:rPr>
        <w:t xml:space="preserve"> և </w:t>
      </w:r>
      <w:proofErr w:type="spellStart"/>
      <w:r w:rsidR="001D70DA">
        <w:rPr>
          <w:rFonts w:ascii="Sylfaen" w:hAnsi="Sylfaen"/>
          <w:sz w:val="24"/>
          <w:szCs w:val="24"/>
        </w:rPr>
        <w:t>գիտական</w:t>
      </w:r>
      <w:proofErr w:type="spellEnd"/>
      <w:r w:rsidR="001D70DA">
        <w:rPr>
          <w:rFonts w:ascii="Sylfaen" w:hAnsi="Sylfaen"/>
          <w:sz w:val="24"/>
          <w:szCs w:val="24"/>
        </w:rPr>
        <w:t xml:space="preserve"> </w:t>
      </w:r>
      <w:proofErr w:type="spellStart"/>
      <w:r w:rsidR="002E2541" w:rsidRPr="002E2541">
        <w:rPr>
          <w:rFonts w:ascii="Sylfaen" w:hAnsi="Sylfaen"/>
          <w:sz w:val="24"/>
          <w:szCs w:val="24"/>
        </w:rPr>
        <w:t>հիմնավորումը</w:t>
      </w:r>
      <w:proofErr w:type="spellEnd"/>
      <w:r w:rsidR="001D70DA">
        <w:rPr>
          <w:rFonts w:ascii="Sylfaen" w:hAnsi="Sylfaen"/>
          <w:sz w:val="24"/>
          <w:szCs w:val="24"/>
        </w:rPr>
        <w:t xml:space="preserve">, </w:t>
      </w:r>
      <w:proofErr w:type="spellStart"/>
      <w:r w:rsidR="001D70DA">
        <w:rPr>
          <w:rFonts w:ascii="Sylfaen" w:hAnsi="Sylfaen"/>
          <w:sz w:val="24"/>
          <w:szCs w:val="24"/>
        </w:rPr>
        <w:t>ըստ</w:t>
      </w:r>
      <w:proofErr w:type="spellEnd"/>
      <w:r w:rsidR="001D70DA">
        <w:rPr>
          <w:rFonts w:ascii="Sylfaen" w:hAnsi="Sylfaen"/>
          <w:sz w:val="24"/>
          <w:szCs w:val="24"/>
        </w:rPr>
        <w:t xml:space="preserve"> </w:t>
      </w:r>
      <w:proofErr w:type="spellStart"/>
      <w:r w:rsidR="001D70DA">
        <w:rPr>
          <w:rFonts w:ascii="Sylfaen" w:hAnsi="Sylfaen"/>
          <w:sz w:val="24"/>
          <w:szCs w:val="24"/>
        </w:rPr>
        <w:t>ստորև</w:t>
      </w:r>
      <w:proofErr w:type="spellEnd"/>
      <w:r w:rsidR="001D70DA">
        <w:rPr>
          <w:rFonts w:ascii="Sylfaen" w:hAnsi="Sylfaen"/>
          <w:sz w:val="24"/>
          <w:szCs w:val="24"/>
        </w:rPr>
        <w:t xml:space="preserve"> </w:t>
      </w:r>
      <w:proofErr w:type="spellStart"/>
      <w:r w:rsidR="001D70DA">
        <w:rPr>
          <w:rFonts w:ascii="Sylfaen" w:hAnsi="Sylfaen"/>
          <w:sz w:val="24"/>
          <w:szCs w:val="24"/>
        </w:rPr>
        <w:t>բերված</w:t>
      </w:r>
      <w:proofErr w:type="spellEnd"/>
      <w:r w:rsidR="001D70DA">
        <w:rPr>
          <w:rFonts w:ascii="Sylfaen" w:hAnsi="Sylfaen"/>
          <w:sz w:val="24"/>
          <w:szCs w:val="24"/>
        </w:rPr>
        <w:t xml:space="preserve"> </w:t>
      </w:r>
      <w:proofErr w:type="spellStart"/>
      <w:r w:rsidR="001D70DA">
        <w:rPr>
          <w:rFonts w:ascii="Sylfaen" w:hAnsi="Sylfaen"/>
          <w:sz w:val="24"/>
          <w:szCs w:val="24"/>
        </w:rPr>
        <w:t>ուղեցույցի</w:t>
      </w:r>
      <w:proofErr w:type="spellEnd"/>
      <w:r w:rsidR="002E2541" w:rsidRPr="002E2541">
        <w:rPr>
          <w:rFonts w:ascii="Sylfaen" w:hAnsi="Sylfaen"/>
          <w:sz w:val="24"/>
          <w:szCs w:val="24"/>
        </w:rPr>
        <w:t>.</w:t>
      </w:r>
      <w:r w:rsidR="002E2541" w:rsidRPr="002E2541">
        <w:rPr>
          <w:rFonts w:ascii="Sylfaen" w:hAnsi="Sylfaen"/>
          <w:b/>
          <w:sz w:val="24"/>
          <w:szCs w:val="24"/>
        </w:rPr>
        <w:t xml:space="preserve"> </w:t>
      </w:r>
    </w:p>
    <w:p w14:paraId="410A42B0" w14:textId="77777777" w:rsidR="002E2541" w:rsidRPr="002E2541" w:rsidRDefault="002E2541" w:rsidP="002E254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E2541">
        <w:rPr>
          <w:rFonts w:ascii="Sylfaen" w:hAnsi="Sylfaen"/>
          <w:b/>
          <w:sz w:val="24"/>
          <w:szCs w:val="24"/>
        </w:rPr>
        <w:t>Ներածություն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>/</w:t>
      </w:r>
      <w:proofErr w:type="spellStart"/>
      <w:r w:rsidRPr="002E2541">
        <w:rPr>
          <w:rFonts w:ascii="Sylfaen" w:hAnsi="Sylfaen"/>
          <w:b/>
          <w:sz w:val="24"/>
          <w:szCs w:val="24"/>
        </w:rPr>
        <w:t>նախաբան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>՝</w:t>
      </w:r>
      <w:r w:rsidRPr="002E254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հետազոտության</w:t>
      </w:r>
      <w:proofErr w:type="spellEnd"/>
      <w:r w:rsidRPr="002E2541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 w:cs="Sylfaen"/>
          <w:sz w:val="24"/>
          <w:szCs w:val="24"/>
        </w:rPr>
        <w:t>նկարագրությունը</w:t>
      </w:r>
      <w:proofErr w:type="spellEnd"/>
      <w:r w:rsidRPr="002E2541"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 w:rsidRPr="002E2541">
        <w:rPr>
          <w:rFonts w:ascii="Sylfaen" w:hAnsi="Sylfaen" w:cs="Sylfaen"/>
          <w:sz w:val="24"/>
          <w:szCs w:val="24"/>
        </w:rPr>
        <w:t>ներառյալ</w:t>
      </w:r>
      <w:proofErr w:type="spellEnd"/>
      <w:r w:rsidRPr="002E254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առարկան</w:t>
      </w:r>
      <w:proofErr w:type="spellEnd"/>
      <w:r w:rsidRPr="002E254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2E2541">
        <w:rPr>
          <w:rFonts w:ascii="Sylfaen" w:hAnsi="Sylfaen"/>
          <w:sz w:val="24"/>
          <w:szCs w:val="24"/>
        </w:rPr>
        <w:t>արդիականությունը</w:t>
      </w:r>
      <w:proofErr w:type="spellEnd"/>
      <w:r w:rsidRPr="002E2541">
        <w:rPr>
          <w:rFonts w:ascii="Sylfaen" w:hAnsi="Sylfaen"/>
          <w:sz w:val="24"/>
          <w:szCs w:val="24"/>
          <w:lang w:val="en-US"/>
        </w:rPr>
        <w:t xml:space="preserve"> </w:t>
      </w:r>
      <w:r w:rsidRPr="002E2541">
        <w:rPr>
          <w:rFonts w:ascii="Sylfaen" w:hAnsi="Sylfaen"/>
          <w:sz w:val="24"/>
          <w:szCs w:val="24"/>
        </w:rPr>
        <w:t>և</w:t>
      </w:r>
      <w:r w:rsidRPr="002E254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նորույթը</w:t>
      </w:r>
      <w:proofErr w:type="spellEnd"/>
      <w:r w:rsidRPr="002E2541">
        <w:rPr>
          <w:rFonts w:ascii="Sylfaen" w:hAnsi="Sylfaen"/>
          <w:sz w:val="24"/>
          <w:szCs w:val="24"/>
          <w:lang w:val="en-US"/>
        </w:rPr>
        <w:t>;</w:t>
      </w:r>
    </w:p>
    <w:p w14:paraId="41AD3E6B" w14:textId="77777777" w:rsidR="002E2541" w:rsidRPr="002E2541" w:rsidRDefault="002E2541" w:rsidP="002E254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E2541">
        <w:rPr>
          <w:rFonts w:ascii="Sylfaen" w:hAnsi="Sylfaen"/>
          <w:b/>
          <w:sz w:val="24"/>
          <w:szCs w:val="24"/>
        </w:rPr>
        <w:t>Հետազոտության</w:t>
      </w:r>
      <w:proofErr w:type="spellEnd"/>
      <w:r w:rsidRPr="002E254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b/>
          <w:sz w:val="24"/>
          <w:szCs w:val="24"/>
        </w:rPr>
        <w:t>նպատակը</w:t>
      </w:r>
      <w:proofErr w:type="spellEnd"/>
      <w:r w:rsidRPr="002E2541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2E2541">
        <w:rPr>
          <w:rFonts w:ascii="Sylfaen" w:hAnsi="Sylfaen"/>
          <w:b/>
          <w:sz w:val="24"/>
          <w:szCs w:val="24"/>
        </w:rPr>
        <w:t>և</w:t>
      </w:r>
      <w:r w:rsidRPr="002E254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b/>
          <w:sz w:val="24"/>
          <w:szCs w:val="24"/>
        </w:rPr>
        <w:t>խնդիրները</w:t>
      </w:r>
      <w:proofErr w:type="spellEnd"/>
      <w:r w:rsidR="001D70DA">
        <w:rPr>
          <w:rFonts w:ascii="Sylfaen" w:hAnsi="Sylfaen"/>
          <w:b/>
          <w:sz w:val="24"/>
          <w:szCs w:val="24"/>
          <w:lang w:val="en-US"/>
        </w:rPr>
        <w:t>;</w:t>
      </w:r>
      <w:r w:rsidRPr="002E2541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14:paraId="2E40589A" w14:textId="77777777" w:rsidR="001D70DA" w:rsidRPr="00C46BD2" w:rsidRDefault="002E2541" w:rsidP="00C46BD2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E2541">
        <w:rPr>
          <w:rFonts w:ascii="Sylfaen" w:hAnsi="Sylfaen"/>
          <w:b/>
          <w:sz w:val="24"/>
          <w:szCs w:val="24"/>
        </w:rPr>
        <w:t>Հետազոտության</w:t>
      </w:r>
      <w:proofErr w:type="spellEnd"/>
      <w:r w:rsidRPr="00CB297B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b/>
          <w:sz w:val="24"/>
          <w:szCs w:val="24"/>
        </w:rPr>
        <w:t>մեթոդաբանությունը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2E2541">
        <w:rPr>
          <w:rFonts w:ascii="Sylfaen" w:hAnsi="Sylfaen"/>
          <w:sz w:val="24"/>
          <w:szCs w:val="24"/>
        </w:rPr>
        <w:t>մեթոդները</w:t>
      </w:r>
      <w:proofErr w:type="spellEnd"/>
      <w:r w:rsidR="00CB297B" w:rsidRPr="00CB297B">
        <w:rPr>
          <w:rFonts w:ascii="Sylfaen" w:hAnsi="Sylfaen"/>
          <w:sz w:val="24"/>
          <w:szCs w:val="24"/>
          <w:lang w:val="en-US"/>
        </w:rPr>
        <w:t>)</w:t>
      </w:r>
      <w:r w:rsidR="00CB297B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CB297B">
        <w:rPr>
          <w:rFonts w:ascii="Sylfaen" w:hAnsi="Sylfaen"/>
          <w:sz w:val="24"/>
          <w:szCs w:val="24"/>
          <w:lang w:val="en-US"/>
        </w:rPr>
        <w:t>ներառյալ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ընտրանքի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դիզայնը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2E2541">
        <w:rPr>
          <w:rFonts w:ascii="Sylfaen" w:hAnsi="Sylfaen"/>
          <w:sz w:val="24"/>
          <w:szCs w:val="24"/>
        </w:rPr>
        <w:t>հետազոտության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գործիքը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2E2541">
        <w:rPr>
          <w:rFonts w:ascii="Sylfaen" w:hAnsi="Sylfaen"/>
          <w:sz w:val="24"/>
          <w:szCs w:val="24"/>
        </w:rPr>
        <w:t>օրագիր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2E2541">
        <w:rPr>
          <w:rFonts w:ascii="Sylfaen" w:hAnsi="Sylfaen"/>
          <w:sz w:val="24"/>
          <w:szCs w:val="24"/>
        </w:rPr>
        <w:t>հարցաշար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r w:rsidRPr="002E2541">
        <w:rPr>
          <w:rFonts w:ascii="Sylfaen" w:hAnsi="Sylfaen"/>
          <w:sz w:val="24"/>
          <w:szCs w:val="24"/>
        </w:rPr>
        <w:t>և</w:t>
      </w:r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այլն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), </w:t>
      </w:r>
      <w:r w:rsidR="00484F89" w:rsidRPr="00484F89">
        <w:rPr>
          <w:rFonts w:ascii="Sylfaen" w:hAnsi="Sylfaen"/>
          <w:color w:val="000000"/>
          <w:sz w:val="24"/>
          <w:szCs w:val="24"/>
          <w:lang w:val="hy-AM"/>
        </w:rPr>
        <w:t>մասնակիցների</w:t>
      </w:r>
      <w:r w:rsidR="00484F89" w:rsidRPr="00484F89">
        <w:rPr>
          <w:rFonts w:ascii="Sylfaen" w:hAnsi="Sylfaen"/>
          <w:color w:val="000000"/>
          <w:sz w:val="24"/>
          <w:szCs w:val="24"/>
          <w:lang w:val="es-ES"/>
        </w:rPr>
        <w:t xml:space="preserve"> </w:t>
      </w:r>
      <w:r w:rsidR="00484F89" w:rsidRPr="00484F89">
        <w:rPr>
          <w:rFonts w:ascii="Sylfaen" w:hAnsi="Sylfaen" w:cs="Sylfaen"/>
          <w:color w:val="000000"/>
          <w:sz w:val="24"/>
          <w:szCs w:val="24"/>
          <w:lang w:val="hy-AM"/>
        </w:rPr>
        <w:t>ներգրավման</w:t>
      </w:r>
      <w:r w:rsidR="00484F89">
        <w:rPr>
          <w:rFonts w:ascii="Sylfaen" w:hAnsi="Sylfaen" w:cs="Sylfaen"/>
          <w:color w:val="000000"/>
          <w:sz w:val="24"/>
          <w:szCs w:val="24"/>
          <w:lang w:val="en-US"/>
        </w:rPr>
        <w:t>/</w:t>
      </w:r>
      <w:r w:rsidR="00484F89" w:rsidRPr="00484F89">
        <w:rPr>
          <w:rFonts w:ascii="Sylfaen" w:hAnsi="Sylfaen" w:cs="Sylfaen"/>
          <w:color w:val="000000"/>
          <w:sz w:val="24"/>
          <w:szCs w:val="24"/>
          <w:lang w:val="hy-AM"/>
        </w:rPr>
        <w:t>բացառման</w:t>
      </w:r>
      <w:r w:rsidR="00484F89" w:rsidRPr="00484F89">
        <w:rPr>
          <w:rFonts w:ascii="Sylfaen" w:hAnsi="Sylfaen" w:cs="Sylfaen"/>
          <w:color w:val="000000"/>
          <w:sz w:val="24"/>
          <w:szCs w:val="24"/>
          <w:lang w:val="es-ES"/>
        </w:rPr>
        <w:t xml:space="preserve"> </w:t>
      </w:r>
      <w:r w:rsidR="00484F89" w:rsidRPr="00484F89">
        <w:rPr>
          <w:rFonts w:ascii="Sylfaen" w:hAnsi="Sylfaen" w:cs="Sylfaen"/>
          <w:color w:val="000000"/>
          <w:sz w:val="24"/>
          <w:szCs w:val="24"/>
          <w:lang w:val="hy-AM"/>
        </w:rPr>
        <w:t>չափանիշները</w:t>
      </w:r>
      <w:r w:rsidR="00484F89">
        <w:rPr>
          <w:rFonts w:ascii="Sylfaen" w:hAnsi="Sylfaen" w:cs="Sylfaen"/>
          <w:color w:val="000000"/>
          <w:sz w:val="24"/>
          <w:szCs w:val="24"/>
          <w:lang w:val="en-US"/>
        </w:rPr>
        <w:t>,</w:t>
      </w:r>
      <w:r w:rsidR="00484F89" w:rsidRPr="00484F8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C7060" w:rsidRPr="002E2541">
        <w:rPr>
          <w:rFonts w:ascii="Sylfaen" w:hAnsi="Sylfaen"/>
          <w:sz w:val="24"/>
          <w:szCs w:val="24"/>
        </w:rPr>
        <w:t>հետազոտության</w:t>
      </w:r>
      <w:proofErr w:type="spellEnd"/>
      <w:r w:rsidR="00EC7060" w:rsidRPr="002E254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EC7060" w:rsidRPr="002E2541">
        <w:rPr>
          <w:rFonts w:ascii="Sylfaen" w:hAnsi="Sylfaen"/>
          <w:sz w:val="24"/>
          <w:szCs w:val="24"/>
        </w:rPr>
        <w:t>ընթացքը</w:t>
      </w:r>
      <w:proofErr w:type="spellEnd"/>
      <w:r w:rsidR="00EC7060" w:rsidRPr="002E254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2E2541">
        <w:rPr>
          <w:rFonts w:ascii="Sylfaen" w:hAnsi="Sylfaen"/>
          <w:sz w:val="24"/>
          <w:szCs w:val="24"/>
        </w:rPr>
        <w:t>տվյալների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մշակումը</w:t>
      </w:r>
      <w:proofErr w:type="spellEnd"/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r w:rsidRPr="002E2541">
        <w:rPr>
          <w:rFonts w:ascii="Sylfaen" w:hAnsi="Sylfaen"/>
          <w:sz w:val="24"/>
          <w:szCs w:val="24"/>
        </w:rPr>
        <w:t>և</w:t>
      </w:r>
      <w:r w:rsidRPr="00CB297B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E2541">
        <w:rPr>
          <w:rFonts w:ascii="Sylfaen" w:hAnsi="Sylfaen"/>
          <w:sz w:val="24"/>
          <w:szCs w:val="24"/>
        </w:rPr>
        <w:t>վերլուծությունը</w:t>
      </w:r>
      <w:proofErr w:type="spellEnd"/>
      <w:r w:rsidR="001D70DA">
        <w:rPr>
          <w:rFonts w:ascii="Sylfaen" w:hAnsi="Sylfaen"/>
          <w:b/>
          <w:sz w:val="24"/>
          <w:szCs w:val="24"/>
          <w:lang w:val="en-US"/>
        </w:rPr>
        <w:t>;</w:t>
      </w:r>
      <w:r w:rsidR="001D70DA" w:rsidRPr="001D70DA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14:paraId="7593DB97" w14:textId="77777777" w:rsidR="002E2541" w:rsidRPr="00C46BD2" w:rsidRDefault="002E2541" w:rsidP="002E2541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C46BD2">
        <w:rPr>
          <w:rFonts w:ascii="Sylfaen" w:hAnsi="Sylfaen"/>
          <w:b/>
          <w:sz w:val="24"/>
          <w:szCs w:val="24"/>
        </w:rPr>
        <w:t>Սպասվող</w:t>
      </w:r>
      <w:proofErr w:type="spellEnd"/>
      <w:r w:rsidRPr="00C46BD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b/>
          <w:sz w:val="24"/>
          <w:szCs w:val="24"/>
        </w:rPr>
        <w:t>արդյունքները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C46BD2">
        <w:rPr>
          <w:rFonts w:ascii="Sylfaen" w:hAnsi="Sylfaen"/>
          <w:sz w:val="24"/>
          <w:szCs w:val="24"/>
        </w:rPr>
        <w:t>դրանց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sz w:val="24"/>
          <w:szCs w:val="24"/>
        </w:rPr>
        <w:t>գործնական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sz w:val="24"/>
          <w:szCs w:val="24"/>
        </w:rPr>
        <w:t>նշանակությունը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r w:rsidRPr="00C46BD2">
        <w:rPr>
          <w:rFonts w:ascii="Sylfaen" w:hAnsi="Sylfaen"/>
          <w:sz w:val="24"/>
          <w:szCs w:val="24"/>
        </w:rPr>
        <w:t>և</w:t>
      </w:r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sz w:val="24"/>
          <w:szCs w:val="24"/>
        </w:rPr>
        <w:t>ներդրումը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 (</w:t>
      </w:r>
      <w:proofErr w:type="spellStart"/>
      <w:r w:rsidRPr="00C46BD2">
        <w:rPr>
          <w:rFonts w:ascii="Sylfaen" w:hAnsi="Sylfaen"/>
          <w:sz w:val="24"/>
          <w:szCs w:val="24"/>
        </w:rPr>
        <w:t>հետազոտության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sz w:val="24"/>
          <w:szCs w:val="24"/>
        </w:rPr>
        <w:t>արդյունքների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46BD2">
        <w:rPr>
          <w:rFonts w:ascii="Sylfaen" w:hAnsi="Sylfaen"/>
          <w:sz w:val="24"/>
          <w:szCs w:val="24"/>
        </w:rPr>
        <w:t>տարածումը</w:t>
      </w:r>
      <w:proofErr w:type="spellEnd"/>
      <w:r w:rsidRPr="00C46BD2">
        <w:rPr>
          <w:rFonts w:ascii="Sylfaen" w:hAnsi="Sylfaen"/>
          <w:sz w:val="24"/>
          <w:szCs w:val="24"/>
          <w:lang w:val="en-US"/>
        </w:rPr>
        <w:t>)</w:t>
      </w:r>
    </w:p>
    <w:p w14:paraId="445C3348" w14:textId="77777777" w:rsidR="007F562A" w:rsidRPr="00DF008C" w:rsidRDefault="002F4715" w:rsidP="00C95243">
      <w:pPr>
        <w:spacing w:before="24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</w:rPr>
        <w:lastRenderedPageBreak/>
        <w:t>4</w:t>
      </w:r>
      <w:r w:rsidR="00317F64" w:rsidRPr="007F562A">
        <w:rPr>
          <w:rFonts w:ascii="Sylfaen" w:hAnsi="Sylfaen" w:cs="Sylfaen"/>
          <w:sz w:val="24"/>
          <w:szCs w:val="24"/>
        </w:rPr>
        <w:t xml:space="preserve">. </w:t>
      </w:r>
      <w:proofErr w:type="spellStart"/>
      <w:r w:rsidR="001D70DA" w:rsidRPr="00624886">
        <w:rPr>
          <w:rFonts w:ascii="Sylfaen" w:hAnsi="Sylfaen" w:cs="Sylfaen"/>
          <w:b/>
          <w:sz w:val="24"/>
          <w:szCs w:val="24"/>
        </w:rPr>
        <w:t>Հետազոտության</w:t>
      </w:r>
      <w:proofErr w:type="spellEnd"/>
      <w:r w:rsidR="001D70DA" w:rsidRPr="007F562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1D70DA" w:rsidRPr="00624886">
        <w:rPr>
          <w:rFonts w:ascii="Sylfaen" w:hAnsi="Sylfaen"/>
          <w:b/>
          <w:sz w:val="24"/>
          <w:szCs w:val="24"/>
        </w:rPr>
        <w:t>Էթիկական</w:t>
      </w:r>
      <w:proofErr w:type="spellEnd"/>
      <w:r w:rsidR="001D70DA" w:rsidRPr="007F562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73FBB" w:rsidRPr="00624886">
        <w:rPr>
          <w:rFonts w:ascii="Sylfaen" w:hAnsi="Sylfaen"/>
          <w:b/>
          <w:sz w:val="24"/>
          <w:szCs w:val="24"/>
        </w:rPr>
        <w:t>ասպեկտների</w:t>
      </w:r>
      <w:proofErr w:type="spellEnd"/>
      <w:r w:rsidR="00D73FBB" w:rsidRPr="007F562A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73FBB" w:rsidRPr="00624886">
        <w:rPr>
          <w:rFonts w:ascii="Sylfaen" w:hAnsi="Sylfaen"/>
          <w:b/>
          <w:sz w:val="24"/>
          <w:szCs w:val="24"/>
        </w:rPr>
        <w:t>նկարագրությունը</w:t>
      </w:r>
      <w:proofErr w:type="spellEnd"/>
      <w:r w:rsidR="006C3390">
        <w:rPr>
          <w:rFonts w:ascii="Sylfaen" w:hAnsi="Sylfaen"/>
          <w:b/>
          <w:sz w:val="24"/>
          <w:szCs w:val="24"/>
        </w:rPr>
        <w:t>,</w:t>
      </w:r>
      <w:r w:rsidR="001D70DA" w:rsidRPr="007F562A">
        <w:rPr>
          <w:rFonts w:ascii="Sylfaen" w:hAnsi="Sylfaen"/>
          <w:sz w:val="24"/>
          <w:szCs w:val="24"/>
        </w:rPr>
        <w:t xml:space="preserve"> </w:t>
      </w:r>
      <w:proofErr w:type="spellStart"/>
      <w:r w:rsidR="00C95243">
        <w:rPr>
          <w:rFonts w:ascii="Sylfaen" w:hAnsi="Sylfaen"/>
          <w:sz w:val="24"/>
          <w:szCs w:val="24"/>
        </w:rPr>
        <w:t>անձի</w:t>
      </w:r>
      <w:proofErr w:type="spellEnd"/>
      <w:r w:rsidR="00C95243">
        <w:rPr>
          <w:rFonts w:ascii="Sylfaen" w:hAnsi="Sylfaen"/>
          <w:sz w:val="24"/>
          <w:szCs w:val="24"/>
        </w:rPr>
        <w:t xml:space="preserve"> </w:t>
      </w:r>
      <w:proofErr w:type="spellStart"/>
      <w:r w:rsidR="001D70DA" w:rsidRPr="00624886">
        <w:rPr>
          <w:rFonts w:ascii="Sylfaen" w:hAnsi="Sylfaen"/>
          <w:sz w:val="24"/>
          <w:szCs w:val="24"/>
        </w:rPr>
        <w:t>տեղեկացված</w:t>
      </w:r>
      <w:proofErr w:type="spellEnd"/>
      <w:r w:rsidR="001D70DA" w:rsidRPr="007F562A">
        <w:rPr>
          <w:rFonts w:ascii="Sylfaen" w:hAnsi="Sylfaen"/>
          <w:sz w:val="24"/>
          <w:szCs w:val="24"/>
        </w:rPr>
        <w:t xml:space="preserve"> </w:t>
      </w:r>
      <w:proofErr w:type="spellStart"/>
      <w:r w:rsidR="001D70DA" w:rsidRPr="00624886">
        <w:rPr>
          <w:rFonts w:ascii="Sylfaen" w:hAnsi="Sylfaen"/>
          <w:sz w:val="24"/>
          <w:szCs w:val="24"/>
        </w:rPr>
        <w:t>համաձայնության</w:t>
      </w:r>
      <w:proofErr w:type="spellEnd"/>
      <w:r w:rsidR="001D70DA" w:rsidRPr="007F562A">
        <w:rPr>
          <w:rFonts w:ascii="Sylfaen" w:hAnsi="Sylfaen"/>
          <w:sz w:val="24"/>
          <w:szCs w:val="24"/>
        </w:rPr>
        <w:t xml:space="preserve"> </w:t>
      </w:r>
      <w:proofErr w:type="spellStart"/>
      <w:r w:rsidR="001D70DA" w:rsidRPr="00624886">
        <w:rPr>
          <w:rFonts w:ascii="Sylfaen" w:hAnsi="Sylfaen"/>
          <w:sz w:val="24"/>
          <w:szCs w:val="24"/>
        </w:rPr>
        <w:t>թերթիկը</w:t>
      </w:r>
      <w:proofErr w:type="spellEnd"/>
      <w:r w:rsidR="00C95243" w:rsidRPr="00C95243">
        <w:rPr>
          <w:rFonts w:ascii="Sylfaen" w:hAnsi="Sylfaen" w:cs="Arial"/>
          <w:color w:val="000000"/>
          <w:sz w:val="24"/>
          <w:szCs w:val="24"/>
          <w:lang w:val="hy-AM"/>
        </w:rPr>
        <w:t xml:space="preserve"> </w:t>
      </w:r>
      <w:r w:rsidR="00C95243">
        <w:rPr>
          <w:rFonts w:ascii="Sylfaen" w:hAnsi="Sylfaen" w:cs="Arial"/>
          <w:color w:val="000000"/>
          <w:sz w:val="24"/>
          <w:szCs w:val="24"/>
        </w:rPr>
        <w:t>(</w:t>
      </w:r>
      <w:proofErr w:type="spellStart"/>
      <w:r w:rsidR="00C95243">
        <w:rPr>
          <w:rFonts w:ascii="Sylfaen" w:hAnsi="Sylfaen" w:cs="Arial"/>
          <w:color w:val="000000"/>
          <w:sz w:val="24"/>
          <w:szCs w:val="24"/>
        </w:rPr>
        <w:t>այսինքն</w:t>
      </w:r>
      <w:proofErr w:type="spellEnd"/>
      <w:r w:rsidR="00C95243">
        <w:rPr>
          <w:rFonts w:ascii="Sylfaen" w:hAnsi="Sylfaen" w:cs="Arial"/>
          <w:color w:val="000000"/>
          <w:sz w:val="24"/>
          <w:szCs w:val="24"/>
        </w:rPr>
        <w:t xml:space="preserve">, </w:t>
      </w:r>
      <w:r w:rsidR="00C95243" w:rsidRPr="00C95243">
        <w:rPr>
          <w:rFonts w:ascii="Sylfaen" w:hAnsi="Sylfaen" w:cs="Arial"/>
          <w:color w:val="000000"/>
          <w:sz w:val="24"/>
          <w:szCs w:val="24"/>
          <w:lang w:val="hy-AM"/>
        </w:rPr>
        <w:t>հետազոտության մեջ ընդգրկվելու և իր տվյալներ</w:t>
      </w:r>
      <w:r w:rsidR="00D92F97">
        <w:rPr>
          <w:rFonts w:ascii="Sylfaen" w:hAnsi="Sylfaen" w:cs="Arial"/>
          <w:color w:val="000000"/>
          <w:sz w:val="24"/>
          <w:szCs w:val="24"/>
        </w:rPr>
        <w:t>ն</w:t>
      </w:r>
      <w:r w:rsidR="00C95243" w:rsidRPr="00C95243">
        <w:rPr>
          <w:rFonts w:ascii="Sylfaen" w:hAnsi="Sylfaen" w:cs="Arial"/>
          <w:color w:val="000000"/>
          <w:sz w:val="24"/>
          <w:szCs w:val="24"/>
          <w:lang w:val="hy-AM"/>
        </w:rPr>
        <w:t xml:space="preserve"> անանուն վերլուծելու </w:t>
      </w:r>
      <w:proofErr w:type="spellStart"/>
      <w:r w:rsidR="00C95243">
        <w:rPr>
          <w:rFonts w:ascii="Sylfaen" w:hAnsi="Sylfaen" w:cs="Arial"/>
          <w:color w:val="000000"/>
          <w:sz w:val="24"/>
          <w:szCs w:val="24"/>
        </w:rPr>
        <w:t>համար</w:t>
      </w:r>
      <w:proofErr w:type="spellEnd"/>
      <w:r w:rsidR="00C95243">
        <w:rPr>
          <w:rFonts w:ascii="Sylfaen" w:hAnsi="Sylfaen" w:cs="Arial"/>
          <w:color w:val="000000"/>
          <w:sz w:val="24"/>
          <w:szCs w:val="24"/>
        </w:rPr>
        <w:t xml:space="preserve"> </w:t>
      </w:r>
      <w:r w:rsidR="00C95243" w:rsidRPr="00C95243">
        <w:rPr>
          <w:rFonts w:ascii="Sylfaen" w:hAnsi="Sylfaen" w:cs="Arial"/>
          <w:color w:val="000000"/>
          <w:sz w:val="24"/>
          <w:szCs w:val="24"/>
          <w:lang w:val="hy-AM"/>
        </w:rPr>
        <w:t>անձի համաձայնության ձևաթուղթը</w:t>
      </w:r>
      <w:r w:rsidR="00C95243">
        <w:rPr>
          <w:rFonts w:ascii="Sylfaen" w:hAnsi="Sylfaen" w:cs="Arial"/>
          <w:color w:val="000000"/>
          <w:sz w:val="24"/>
          <w:szCs w:val="24"/>
        </w:rPr>
        <w:t>)</w:t>
      </w:r>
      <w:r w:rsidR="00C95243" w:rsidRPr="00C95243">
        <w:rPr>
          <w:rFonts w:ascii="Sylfaen" w:hAnsi="Sylfaen" w:cs="Arial"/>
          <w:color w:val="000000"/>
          <w:sz w:val="24"/>
          <w:szCs w:val="24"/>
          <w:lang w:val="hy-AM"/>
        </w:rPr>
        <w:t>,</w:t>
      </w:r>
      <w:r w:rsidR="00C95243">
        <w:rPr>
          <w:rFonts w:ascii="Sylfaen" w:hAnsi="Sylfaen" w:cs="Arial"/>
          <w:color w:val="000000"/>
          <w:sz w:val="24"/>
          <w:szCs w:val="24"/>
        </w:rPr>
        <w:t xml:space="preserve"> </w:t>
      </w:r>
      <w:r w:rsidR="00DF008C" w:rsidRPr="00C95243">
        <w:rPr>
          <w:rFonts w:ascii="Sylfaen" w:hAnsi="Sylfaen"/>
          <w:sz w:val="24"/>
          <w:szCs w:val="24"/>
          <w:lang w:val="hy-AM"/>
        </w:rPr>
        <w:t>ինչպես նաև տեղեկացված համաձայնության</w:t>
      </w:r>
      <w:r w:rsidR="00DF008C" w:rsidRPr="00FD644E">
        <w:rPr>
          <w:rFonts w:ascii="Sylfaen" w:hAnsi="Sylfaen"/>
          <w:sz w:val="24"/>
          <w:szCs w:val="24"/>
          <w:lang w:val="hy-AM"/>
        </w:rPr>
        <w:t xml:space="preserve"> </w:t>
      </w:r>
      <w:r w:rsidR="00DF008C" w:rsidRPr="00C95243">
        <w:rPr>
          <w:rFonts w:ascii="Sylfaen" w:hAnsi="Sylfaen"/>
          <w:sz w:val="24"/>
          <w:szCs w:val="24"/>
          <w:lang w:val="hy-AM"/>
        </w:rPr>
        <w:t>ստացման և փաստաթղթավորման գործընթացի նկարագրություն</w:t>
      </w:r>
      <w:r w:rsidR="006C3390" w:rsidRPr="00C95243">
        <w:rPr>
          <w:rFonts w:ascii="Sylfaen" w:hAnsi="Sylfaen"/>
          <w:sz w:val="24"/>
          <w:szCs w:val="24"/>
          <w:lang w:val="hy-AM"/>
        </w:rPr>
        <w:t>ը</w:t>
      </w:r>
      <w:r w:rsidR="00DF008C" w:rsidRPr="00C95243">
        <w:rPr>
          <w:rFonts w:ascii="Sylfaen" w:hAnsi="Sylfaen"/>
          <w:sz w:val="24"/>
          <w:szCs w:val="24"/>
          <w:lang w:val="hy-AM"/>
        </w:rPr>
        <w:t xml:space="preserve"> </w:t>
      </w:r>
      <w:r w:rsidR="007F562A" w:rsidRPr="00FD644E">
        <w:rPr>
          <w:rFonts w:ascii="Sylfaen" w:hAnsi="Sylfaen"/>
          <w:sz w:val="24"/>
          <w:szCs w:val="24"/>
          <w:lang w:val="hy-AM"/>
        </w:rPr>
        <w:t>(</w:t>
      </w:r>
      <w:r w:rsidR="00DF008C" w:rsidRPr="00DF008C">
        <w:rPr>
          <w:rFonts w:ascii="Sylfaen" w:hAnsi="Sylfaen"/>
          <w:sz w:val="24"/>
          <w:szCs w:val="24"/>
          <w:lang w:val="hy-AM"/>
        </w:rPr>
        <w:t>սովորաբար</w:t>
      </w:r>
      <w:r w:rsidR="007F562A" w:rsidRPr="00FD644E">
        <w:rPr>
          <w:rFonts w:ascii="Sylfaen" w:hAnsi="Sylfaen"/>
          <w:sz w:val="24"/>
          <w:szCs w:val="24"/>
          <w:lang w:val="hy-AM"/>
        </w:rPr>
        <w:t xml:space="preserve"> ներառվ</w:t>
      </w:r>
      <w:r w:rsidR="00DF008C" w:rsidRPr="00DF008C">
        <w:rPr>
          <w:rFonts w:ascii="Sylfaen" w:hAnsi="Sylfaen"/>
          <w:sz w:val="24"/>
          <w:szCs w:val="24"/>
          <w:lang w:val="hy-AM"/>
        </w:rPr>
        <w:t>ում է</w:t>
      </w:r>
      <w:r w:rsidR="007F562A" w:rsidRPr="00FD644E">
        <w:rPr>
          <w:rFonts w:ascii="Sylfaen" w:hAnsi="Sylfaen"/>
          <w:sz w:val="24"/>
          <w:szCs w:val="24"/>
          <w:lang w:val="hy-AM"/>
        </w:rPr>
        <w:t xml:space="preserve"> հետազոտության </w:t>
      </w:r>
      <w:r w:rsidR="00DF008C" w:rsidRPr="00DF008C">
        <w:rPr>
          <w:rFonts w:ascii="Sylfaen" w:hAnsi="Sylfaen"/>
          <w:sz w:val="24"/>
          <w:szCs w:val="24"/>
          <w:lang w:val="hy-AM"/>
        </w:rPr>
        <w:t>արձանագրության մեջ</w:t>
      </w:r>
      <w:r w:rsidR="007F562A" w:rsidRPr="00FD644E">
        <w:rPr>
          <w:rFonts w:ascii="Sylfaen" w:hAnsi="Sylfaen"/>
          <w:sz w:val="24"/>
          <w:szCs w:val="24"/>
          <w:lang w:val="hy-AM"/>
        </w:rPr>
        <w:t>)</w:t>
      </w:r>
      <w:r w:rsidR="007F562A" w:rsidRPr="00DF008C">
        <w:rPr>
          <w:rFonts w:ascii="Sylfaen" w:hAnsi="Sylfaen"/>
          <w:sz w:val="24"/>
          <w:szCs w:val="24"/>
          <w:lang w:val="hy-AM"/>
        </w:rPr>
        <w:t>:</w:t>
      </w:r>
      <w:r w:rsidR="00DF008C" w:rsidRPr="00DF008C">
        <w:rPr>
          <w:rFonts w:ascii="Sylfaen" w:hAnsi="Sylfaen"/>
          <w:sz w:val="24"/>
          <w:szCs w:val="24"/>
          <w:lang w:val="hy-AM"/>
        </w:rPr>
        <w:t xml:space="preserve"> </w:t>
      </w:r>
    </w:p>
    <w:p w14:paraId="20281BB6" w14:textId="77777777" w:rsidR="00A94DF9" w:rsidRPr="00DF008C" w:rsidRDefault="002F4715" w:rsidP="00BD738D">
      <w:pPr>
        <w:jc w:val="both"/>
        <w:rPr>
          <w:rFonts w:ascii="Sylfaen" w:hAnsi="Sylfaen" w:cs="Sylfaen"/>
          <w:sz w:val="24"/>
          <w:szCs w:val="24"/>
          <w:lang w:val="hy-AM"/>
        </w:rPr>
      </w:pPr>
      <w:r w:rsidRPr="002F4715">
        <w:rPr>
          <w:rFonts w:ascii="Sylfaen" w:hAnsi="Sylfaen" w:cs="Sylfaen"/>
          <w:sz w:val="24"/>
          <w:szCs w:val="24"/>
          <w:lang w:val="hy-AM"/>
        </w:rPr>
        <w:t>5</w:t>
      </w:r>
      <w:r w:rsidR="00AE64C5" w:rsidRPr="00DF008C">
        <w:rPr>
          <w:rFonts w:ascii="Sylfaen" w:hAnsi="Sylfaen" w:cs="Sylfaen"/>
          <w:sz w:val="24"/>
          <w:szCs w:val="24"/>
          <w:lang w:val="hy-AM"/>
        </w:rPr>
        <w:t>.</w:t>
      </w:r>
      <w:r w:rsidR="00A94DF9" w:rsidRPr="00DF008C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94DF9" w:rsidRPr="00A94DF9">
        <w:rPr>
          <w:rFonts w:ascii="Sylfaen" w:hAnsi="Sylfaen"/>
          <w:b/>
          <w:bCs/>
          <w:sz w:val="24"/>
          <w:szCs w:val="24"/>
          <w:lang w:val="hy-AM"/>
        </w:rPr>
        <w:t xml:space="preserve">Անոտացիա (սեղմագիր) ՝ </w:t>
      </w:r>
      <w:r w:rsidR="00A94DF9" w:rsidRPr="00A94DF9">
        <w:rPr>
          <w:rFonts w:ascii="Sylfaen" w:hAnsi="Sylfaen"/>
          <w:sz w:val="24"/>
          <w:szCs w:val="24"/>
          <w:lang w:val="hy-AM"/>
        </w:rPr>
        <w:t>սարքավորումների, դեղերի, նոր մեթոդների վերաբերյալ (առկայության դեպքում): Անհրաժեշտ է վերլուծել փորձարկվող սարքավորումների, դեղերի կամ տեխնոլոգիաների առանձնահատկություններին և անվտանգությանը վերաբերող տեղեկատվությունը, ինչպես նաև հայտի ներկայացման պահին տարվող կլինիկական հետազոտությունների արդյունքներին վերաբերող տվյալները (օրինակ</w:t>
      </w:r>
      <w:r w:rsidR="001D70DA">
        <w:rPr>
          <w:rFonts w:ascii="Sylfaen" w:hAnsi="Sylfaen"/>
          <w:sz w:val="24"/>
          <w:szCs w:val="24"/>
          <w:lang w:val="hy-AM"/>
        </w:rPr>
        <w:t xml:space="preserve">, </w:t>
      </w:r>
      <w:r w:rsidR="00A94DF9" w:rsidRPr="00A94DF9">
        <w:rPr>
          <w:rFonts w:ascii="Sylfaen" w:hAnsi="Sylfaen"/>
          <w:sz w:val="24"/>
          <w:szCs w:val="24"/>
          <w:lang w:val="hy-AM"/>
        </w:rPr>
        <w:t>Հետազոտողի բրոշյուր</w:t>
      </w:r>
      <w:r w:rsidR="00A94DF9">
        <w:rPr>
          <w:rStyle w:val="FootnoteReference"/>
          <w:rFonts w:ascii="Sylfaen" w:hAnsi="Sylfaen"/>
          <w:sz w:val="24"/>
          <w:szCs w:val="24"/>
          <w:lang w:val="hy-AM"/>
        </w:rPr>
        <w:footnoteReference w:id="3"/>
      </w:r>
      <w:r w:rsidR="00A94DF9" w:rsidRPr="00A94DF9">
        <w:rPr>
          <w:rFonts w:ascii="Sylfaen" w:hAnsi="Sylfaen"/>
          <w:sz w:val="24"/>
          <w:szCs w:val="24"/>
          <w:lang w:val="hy-AM"/>
        </w:rPr>
        <w:t>, գիտական հոդվածներ, ուրիշ հրապարակումներ</w:t>
      </w:r>
      <w:r w:rsidR="00AE64C5" w:rsidRPr="00DF008C">
        <w:rPr>
          <w:rFonts w:ascii="Sylfaen" w:hAnsi="Sylfaen"/>
          <w:sz w:val="24"/>
          <w:szCs w:val="24"/>
          <w:lang w:val="hy-AM"/>
        </w:rPr>
        <w:t>`</w:t>
      </w:r>
      <w:r w:rsidR="00A94DF9" w:rsidRPr="00A94DF9">
        <w:rPr>
          <w:rFonts w:ascii="Sylfaen" w:hAnsi="Sylfaen"/>
          <w:sz w:val="24"/>
          <w:szCs w:val="24"/>
          <w:lang w:val="hy-AM"/>
        </w:rPr>
        <w:t xml:space="preserve"> փորձարկվող դեղի համառոտ բնութագրեր</w:t>
      </w:r>
      <w:r w:rsidR="00A94DF9" w:rsidRPr="00DF008C">
        <w:rPr>
          <w:rFonts w:ascii="Sylfaen" w:hAnsi="Sylfaen"/>
          <w:sz w:val="24"/>
          <w:szCs w:val="24"/>
          <w:lang w:val="hy-AM"/>
        </w:rPr>
        <w:t>ի տեսքով</w:t>
      </w:r>
      <w:r w:rsidR="00A94DF9" w:rsidRPr="00A94DF9">
        <w:rPr>
          <w:rFonts w:ascii="Sylfaen" w:hAnsi="Sylfaen"/>
          <w:sz w:val="24"/>
          <w:szCs w:val="24"/>
          <w:lang w:val="hy-AM"/>
        </w:rPr>
        <w:t xml:space="preserve"> և այլն)։</w:t>
      </w:r>
    </w:p>
    <w:p w14:paraId="3DBBE4B1" w14:textId="77777777" w:rsidR="00BD738D" w:rsidRPr="00BD738D" w:rsidRDefault="002F4715" w:rsidP="00BD738D">
      <w:pPr>
        <w:jc w:val="both"/>
        <w:rPr>
          <w:rFonts w:ascii="Sylfaen" w:hAnsi="Sylfaen"/>
          <w:sz w:val="24"/>
          <w:szCs w:val="24"/>
          <w:lang w:val="hy-AM"/>
        </w:rPr>
      </w:pPr>
      <w:r w:rsidRPr="002F4715">
        <w:rPr>
          <w:rFonts w:ascii="Sylfaen" w:hAnsi="Sylfaen"/>
          <w:b/>
          <w:sz w:val="24"/>
          <w:szCs w:val="24"/>
          <w:lang w:val="hy-AM"/>
        </w:rPr>
        <w:t>6</w:t>
      </w:r>
      <w:r w:rsidR="00AB55D8" w:rsidRPr="002F4715">
        <w:rPr>
          <w:rFonts w:ascii="Sylfaen" w:hAnsi="Sylfaen"/>
          <w:b/>
          <w:sz w:val="24"/>
          <w:szCs w:val="24"/>
          <w:lang w:val="hy-AM"/>
        </w:rPr>
        <w:t>.</w:t>
      </w:r>
      <w:r w:rsidR="00AB55D8" w:rsidRPr="00AB55D8">
        <w:rPr>
          <w:rFonts w:ascii="Sylfaen" w:hAnsi="Sylfaen"/>
          <w:sz w:val="24"/>
          <w:szCs w:val="24"/>
          <w:lang w:val="hy-AM"/>
        </w:rPr>
        <w:t xml:space="preserve"> </w:t>
      </w:r>
      <w:r w:rsidR="00AB55D8">
        <w:rPr>
          <w:rFonts w:ascii="Sylfaen" w:hAnsi="Sylfaen"/>
          <w:b/>
          <w:bCs/>
          <w:sz w:val="24"/>
          <w:szCs w:val="24"/>
          <w:lang w:val="hy-AM"/>
        </w:rPr>
        <w:t>Հետազոտողի</w:t>
      </w:r>
      <w:r w:rsidR="00AB55D8">
        <w:rPr>
          <w:rFonts w:ascii="Sylfaen" w:hAnsi="Sylfaen"/>
          <w:sz w:val="24"/>
          <w:szCs w:val="24"/>
          <w:lang w:val="hy-AM"/>
        </w:rPr>
        <w:t>/</w:t>
      </w:r>
      <w:r w:rsidR="00AB55D8">
        <w:rPr>
          <w:rFonts w:ascii="Sylfaen" w:hAnsi="Sylfaen"/>
          <w:b/>
          <w:bCs/>
          <w:sz w:val="24"/>
          <w:szCs w:val="24"/>
          <w:lang w:val="hy-AM"/>
        </w:rPr>
        <w:t>ների մասնագիտական կենսագրությունները՝</w:t>
      </w:r>
      <w:r w:rsidR="00AB55D8">
        <w:rPr>
          <w:rFonts w:ascii="Sylfaen" w:hAnsi="Sylfaen"/>
          <w:sz w:val="24"/>
          <w:szCs w:val="24"/>
          <w:lang w:val="hy-AM"/>
        </w:rPr>
        <w:t xml:space="preserve"> (CV), ստորագրված և թվագրված։</w:t>
      </w:r>
    </w:p>
    <w:p w14:paraId="6C413064" w14:textId="77777777" w:rsidR="00BD738D" w:rsidRPr="00BD738D" w:rsidRDefault="002F4715" w:rsidP="00BD738D">
      <w:pPr>
        <w:jc w:val="both"/>
        <w:rPr>
          <w:rFonts w:ascii="Sylfaen" w:hAnsi="Sylfaen"/>
          <w:sz w:val="24"/>
          <w:szCs w:val="24"/>
          <w:lang w:val="hy-AM"/>
        </w:rPr>
      </w:pPr>
      <w:r w:rsidRPr="002F4715">
        <w:rPr>
          <w:rFonts w:ascii="Sylfaen" w:hAnsi="Sylfaen"/>
          <w:b/>
          <w:sz w:val="24"/>
          <w:szCs w:val="24"/>
          <w:lang w:val="hy-AM"/>
        </w:rPr>
        <w:t>7</w:t>
      </w:r>
      <w:r w:rsidR="00F673A7" w:rsidRPr="00BD738D">
        <w:rPr>
          <w:rFonts w:ascii="Sylfaen" w:hAnsi="Sylfaen"/>
          <w:b/>
          <w:sz w:val="24"/>
          <w:szCs w:val="24"/>
          <w:lang w:val="hy-AM"/>
        </w:rPr>
        <w:t>.</w:t>
      </w:r>
      <w:r w:rsidR="00F673A7" w:rsidRPr="00F673A7">
        <w:rPr>
          <w:rFonts w:ascii="Sylfaen" w:hAnsi="Sylfaen"/>
          <w:sz w:val="24"/>
          <w:szCs w:val="24"/>
          <w:lang w:val="hy-AM"/>
        </w:rPr>
        <w:t xml:space="preserve"> </w:t>
      </w:r>
      <w:r w:rsidR="00F673A7" w:rsidRPr="00F673A7">
        <w:rPr>
          <w:rFonts w:ascii="Sylfaen" w:hAnsi="Sylfaen"/>
          <w:b/>
          <w:sz w:val="24"/>
          <w:szCs w:val="24"/>
          <w:lang w:val="hy-AM"/>
        </w:rPr>
        <w:t>Հ</w:t>
      </w:r>
      <w:r w:rsidR="00EC7060" w:rsidRPr="00F673A7">
        <w:rPr>
          <w:rFonts w:ascii="Sylfaen" w:hAnsi="Sylfaen"/>
          <w:b/>
          <w:sz w:val="24"/>
          <w:szCs w:val="24"/>
          <w:lang w:val="hy-AM"/>
        </w:rPr>
        <w:t>ետազոտության հնարավոր մասնակիցների</w:t>
      </w:r>
      <w:r w:rsidR="00EC7060" w:rsidRPr="00C04BC0">
        <w:rPr>
          <w:rFonts w:ascii="Sylfaen" w:hAnsi="Sylfaen"/>
          <w:sz w:val="24"/>
          <w:szCs w:val="24"/>
          <w:lang w:val="hy-AM"/>
        </w:rPr>
        <w:t xml:space="preserve"> ներգրավման նպատակով օգտագործվող նյութերը (այդ թվում գովազդային)</w:t>
      </w:r>
      <w:r w:rsidR="00F673A7" w:rsidRPr="00F673A7">
        <w:rPr>
          <w:rFonts w:ascii="Sylfaen" w:hAnsi="Sylfaen"/>
          <w:sz w:val="24"/>
          <w:szCs w:val="24"/>
          <w:lang w:val="hy-AM"/>
        </w:rPr>
        <w:t>;</w:t>
      </w:r>
    </w:p>
    <w:p w14:paraId="1BEA6138" w14:textId="77777777" w:rsidR="00BD738D" w:rsidRPr="00BD738D" w:rsidRDefault="002F4715" w:rsidP="00BD738D">
      <w:pPr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2F4715">
        <w:rPr>
          <w:rFonts w:ascii="Sylfaen" w:hAnsi="Sylfaen"/>
          <w:sz w:val="24"/>
          <w:szCs w:val="24"/>
          <w:lang w:val="hy-AM"/>
        </w:rPr>
        <w:t>8</w:t>
      </w:r>
      <w:r w:rsidR="00BD738D" w:rsidRPr="00BD738D">
        <w:rPr>
          <w:rFonts w:ascii="Sylfaen" w:hAnsi="Sylfaen"/>
          <w:sz w:val="24"/>
          <w:szCs w:val="24"/>
          <w:lang w:val="hy-AM"/>
        </w:rPr>
        <w:t xml:space="preserve">. </w:t>
      </w:r>
      <w:r w:rsidR="00BD738D" w:rsidRPr="00BD738D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Հետազոտության տվյալների անանուն հրապարակման</w:t>
      </w:r>
      <w:r w:rsidR="00BD738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 xml:space="preserve"> համաձայնության ձևը</w:t>
      </w:r>
      <w:r w:rsidR="00BD738D" w:rsidRPr="00BD738D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>;</w:t>
      </w:r>
    </w:p>
    <w:p w14:paraId="09A0629C" w14:textId="77777777" w:rsidR="00772374" w:rsidRPr="002F4715" w:rsidRDefault="002F4715" w:rsidP="00772374">
      <w:pPr>
        <w:jc w:val="both"/>
        <w:rPr>
          <w:rFonts w:ascii="Sylfaen" w:hAnsi="Sylfaen"/>
          <w:sz w:val="24"/>
          <w:szCs w:val="24"/>
          <w:lang w:val="hy-AM"/>
        </w:rPr>
      </w:pPr>
      <w:r w:rsidRPr="002F4715">
        <w:rPr>
          <w:rFonts w:ascii="Sylfaen" w:hAnsi="Sylfaen"/>
          <w:b/>
          <w:sz w:val="24"/>
          <w:szCs w:val="24"/>
          <w:lang w:val="hy-AM"/>
        </w:rPr>
        <w:t>9</w:t>
      </w:r>
      <w:r w:rsidR="00BD738D" w:rsidRPr="00BD738D">
        <w:rPr>
          <w:rFonts w:ascii="Sylfaen" w:hAnsi="Sylfaen"/>
          <w:b/>
          <w:sz w:val="24"/>
          <w:szCs w:val="24"/>
          <w:lang w:val="hy-AM"/>
        </w:rPr>
        <w:t>.</w:t>
      </w:r>
      <w:r w:rsidR="00BD738D" w:rsidRPr="00BD738D">
        <w:rPr>
          <w:rFonts w:ascii="Sylfaen" w:hAnsi="Sylfaen"/>
          <w:sz w:val="24"/>
          <w:szCs w:val="24"/>
          <w:lang w:val="hy-AM"/>
        </w:rPr>
        <w:t xml:space="preserve"> </w:t>
      </w:r>
      <w:r w:rsidR="00BD738D" w:rsidRPr="00BD738D">
        <w:rPr>
          <w:rFonts w:ascii="Sylfaen" w:hAnsi="Sylfaen"/>
          <w:b/>
          <w:sz w:val="24"/>
          <w:szCs w:val="24"/>
          <w:lang w:val="hy-AM"/>
        </w:rPr>
        <w:t>Հետազոտության մասնակիցների համար</w:t>
      </w:r>
      <w:r w:rsidR="00BD738D" w:rsidRPr="00BD738D">
        <w:rPr>
          <w:rFonts w:ascii="Sylfaen" w:hAnsi="Sylfaen"/>
          <w:sz w:val="24"/>
          <w:szCs w:val="24"/>
          <w:lang w:val="hy-AM"/>
        </w:rPr>
        <w:t xml:space="preserve"> հետազոտությունում մասնակցության հատուցման ձևերի նկարագրությունը, ներառյալ բժշկական </w:t>
      </w:r>
      <w:r w:rsidR="00BD738D">
        <w:rPr>
          <w:rFonts w:ascii="Sylfaen" w:hAnsi="Sylfaen"/>
          <w:sz w:val="24"/>
          <w:szCs w:val="24"/>
          <w:lang w:val="hy-AM"/>
        </w:rPr>
        <w:t>օգնությ</w:t>
      </w:r>
      <w:r w:rsidRPr="002F4715">
        <w:rPr>
          <w:rFonts w:ascii="Sylfaen" w:hAnsi="Sylfaen"/>
          <w:sz w:val="24"/>
          <w:szCs w:val="24"/>
          <w:lang w:val="hy-AM"/>
        </w:rPr>
        <w:t>ու</w:t>
      </w:r>
      <w:r w:rsidR="00BD738D" w:rsidRPr="00BD738D">
        <w:rPr>
          <w:rFonts w:ascii="Sylfaen" w:hAnsi="Sylfaen"/>
          <w:sz w:val="24"/>
          <w:szCs w:val="24"/>
          <w:lang w:val="hy-AM"/>
        </w:rPr>
        <w:t>ն</w:t>
      </w:r>
      <w:r w:rsidRPr="002F4715">
        <w:rPr>
          <w:rFonts w:ascii="Sylfaen" w:hAnsi="Sylfaen"/>
          <w:sz w:val="24"/>
          <w:szCs w:val="24"/>
          <w:lang w:val="hy-AM"/>
        </w:rPr>
        <w:t>ը</w:t>
      </w:r>
      <w:r w:rsidR="00BD738D" w:rsidRPr="00BD738D">
        <w:rPr>
          <w:rFonts w:ascii="Sylfaen" w:hAnsi="Sylfaen"/>
          <w:sz w:val="24"/>
          <w:szCs w:val="24"/>
          <w:lang w:val="hy-AM"/>
        </w:rPr>
        <w:t xml:space="preserve"> և հավելյալ ծախսերի փոխհատուցումը;</w:t>
      </w:r>
    </w:p>
    <w:p w14:paraId="68F3B62A" w14:textId="77777777" w:rsidR="00772374" w:rsidRPr="00772374" w:rsidRDefault="002F4715" w:rsidP="00772374">
      <w:pPr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2F4715">
        <w:rPr>
          <w:rFonts w:ascii="Sylfaen" w:hAnsi="Sylfaen"/>
          <w:b/>
          <w:sz w:val="24"/>
          <w:szCs w:val="24"/>
          <w:lang w:val="hy-AM"/>
        </w:rPr>
        <w:t>10</w:t>
      </w:r>
      <w:r w:rsidR="00BD738D" w:rsidRPr="00BD738D">
        <w:rPr>
          <w:rFonts w:ascii="Sylfaen" w:hAnsi="Sylfaen"/>
          <w:b/>
          <w:sz w:val="24"/>
          <w:szCs w:val="24"/>
          <w:lang w:val="hy-AM"/>
        </w:rPr>
        <w:t>.</w:t>
      </w:r>
      <w:r w:rsidR="00BD738D" w:rsidRPr="00BD738D">
        <w:rPr>
          <w:rFonts w:ascii="Sylfaen" w:hAnsi="Sylfaen"/>
          <w:sz w:val="24"/>
          <w:szCs w:val="24"/>
          <w:lang w:val="hy-AM"/>
        </w:rPr>
        <w:t xml:space="preserve"> </w:t>
      </w:r>
      <w:r w:rsidR="00BD738D" w:rsidRPr="00BD738D">
        <w:rPr>
          <w:rFonts w:ascii="Sylfaen" w:hAnsi="Sylfaen"/>
          <w:b/>
          <w:color w:val="000000"/>
          <w:sz w:val="24"/>
          <w:szCs w:val="24"/>
          <w:lang w:val="hy-AM"/>
        </w:rPr>
        <w:t xml:space="preserve">Հետազոտության մասնակիցների առողջության </w:t>
      </w:r>
      <w:r w:rsidR="00BD738D" w:rsidRPr="00D92F97">
        <w:rPr>
          <w:rFonts w:ascii="Sylfaen" w:hAnsi="Sylfaen"/>
          <w:color w:val="000000"/>
          <w:sz w:val="24"/>
          <w:szCs w:val="24"/>
          <w:lang w:val="hy-AM"/>
        </w:rPr>
        <w:t xml:space="preserve">ապահովագրության </w:t>
      </w:r>
      <w:r w:rsidR="00BD738D" w:rsidRPr="00BD738D">
        <w:rPr>
          <w:rFonts w:ascii="Sylfaen" w:hAnsi="Sylfaen"/>
          <w:color w:val="000000"/>
          <w:sz w:val="24"/>
          <w:szCs w:val="24"/>
          <w:lang w:val="hy-AM"/>
        </w:rPr>
        <w:t>փաստաթղթեր</w:t>
      </w:r>
      <w:r w:rsidR="00D92F97" w:rsidRPr="00D92F97">
        <w:rPr>
          <w:rFonts w:ascii="Sylfaen" w:hAnsi="Sylfaen"/>
          <w:color w:val="000000"/>
          <w:sz w:val="24"/>
          <w:szCs w:val="24"/>
          <w:lang w:val="hy-AM"/>
        </w:rPr>
        <w:t>ը</w:t>
      </w:r>
      <w:r w:rsidR="00BD738D" w:rsidRPr="00BD738D">
        <w:rPr>
          <w:rFonts w:ascii="Sylfaen" w:hAnsi="Sylfaen"/>
          <w:color w:val="000000"/>
          <w:sz w:val="24"/>
          <w:szCs w:val="24"/>
          <w:lang w:val="hy-AM"/>
        </w:rPr>
        <w:t xml:space="preserve"> (առկայության դեպքում);</w:t>
      </w:r>
    </w:p>
    <w:p w14:paraId="68A04BA3" w14:textId="77777777" w:rsidR="000C7945" w:rsidRPr="00772374" w:rsidRDefault="00BD738D" w:rsidP="00772374">
      <w:pPr>
        <w:jc w:val="both"/>
        <w:rPr>
          <w:rFonts w:ascii="Sylfaen" w:hAnsi="Sylfaen" w:cs="Sylfaen"/>
          <w:sz w:val="24"/>
          <w:szCs w:val="24"/>
          <w:lang w:val="hy-AM"/>
        </w:rPr>
      </w:pPr>
      <w:r w:rsidRPr="00BD738D">
        <w:rPr>
          <w:rFonts w:ascii="Sylfaen" w:hAnsi="Sylfaen"/>
          <w:b/>
          <w:color w:val="000000"/>
          <w:sz w:val="24"/>
          <w:szCs w:val="24"/>
          <w:lang w:val="hy-AM"/>
        </w:rPr>
        <w:t>1</w:t>
      </w:r>
      <w:r w:rsidR="00E067E3" w:rsidRPr="001816B2">
        <w:rPr>
          <w:rFonts w:ascii="Sylfaen" w:hAnsi="Sylfaen"/>
          <w:b/>
          <w:color w:val="000000"/>
          <w:sz w:val="24"/>
          <w:szCs w:val="24"/>
          <w:lang w:val="hy-AM"/>
        </w:rPr>
        <w:t>1</w:t>
      </w:r>
      <w:r w:rsidRPr="00BD738D">
        <w:rPr>
          <w:rFonts w:ascii="Sylfaen" w:hAnsi="Sylfaen"/>
          <w:b/>
          <w:color w:val="000000"/>
          <w:sz w:val="24"/>
          <w:szCs w:val="24"/>
          <w:lang w:val="hy-AM"/>
        </w:rPr>
        <w:t>.</w:t>
      </w:r>
      <w:r w:rsidRPr="00BD738D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143EF6" w:rsidRPr="00BD738D">
        <w:rPr>
          <w:rFonts w:ascii="Sylfaen" w:hAnsi="Sylfaen"/>
          <w:b/>
          <w:color w:val="000000"/>
          <w:sz w:val="24"/>
          <w:szCs w:val="24"/>
          <w:lang w:val="hy-AM"/>
        </w:rPr>
        <w:t>Հ</w:t>
      </w:r>
      <w:r w:rsidRPr="00BD738D">
        <w:rPr>
          <w:rFonts w:ascii="Sylfaen" w:hAnsi="Sylfaen"/>
          <w:b/>
          <w:color w:val="000000"/>
          <w:sz w:val="24"/>
          <w:szCs w:val="24"/>
          <w:lang w:val="hy-AM"/>
        </w:rPr>
        <w:t>ետազոտության պատվիրատուի և կատարողի</w:t>
      </w:r>
      <w:r w:rsidRPr="00BD738D">
        <w:rPr>
          <w:rFonts w:ascii="Sylfaen" w:hAnsi="Sylfaen"/>
          <w:color w:val="000000"/>
          <w:sz w:val="24"/>
          <w:szCs w:val="24"/>
          <w:lang w:val="hy-AM"/>
        </w:rPr>
        <w:t xml:space="preserve"> միջև կնքված պայմանագրի պատճենը;</w:t>
      </w:r>
    </w:p>
    <w:p w14:paraId="68829902" w14:textId="0B6DC691" w:rsidR="00E857D9" w:rsidRDefault="001A3272" w:rsidP="00BD738D">
      <w:pPr>
        <w:spacing w:before="240"/>
        <w:jc w:val="both"/>
        <w:rPr>
          <w:rFonts w:ascii="Sylfaen" w:hAnsi="Sylfaen"/>
          <w:sz w:val="24"/>
          <w:szCs w:val="24"/>
          <w:lang w:val="hy-AM"/>
        </w:rPr>
      </w:pPr>
      <w:r w:rsidRPr="00BD738D">
        <w:rPr>
          <w:rFonts w:ascii="Sylfaen" w:hAnsi="Sylfaen"/>
          <w:b/>
          <w:bCs/>
          <w:sz w:val="24"/>
          <w:szCs w:val="24"/>
          <w:lang w:val="hy-AM"/>
        </w:rPr>
        <w:t>1</w:t>
      </w:r>
      <w:r w:rsidR="001816B2" w:rsidRPr="001816B2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BD738D">
        <w:rPr>
          <w:rFonts w:ascii="Sylfaen" w:hAnsi="Sylfaen"/>
          <w:b/>
          <w:bCs/>
          <w:sz w:val="24"/>
          <w:szCs w:val="24"/>
          <w:lang w:val="hy-AM"/>
        </w:rPr>
        <w:t>.</w:t>
      </w:r>
      <w:r w:rsidRPr="00A50D4F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CE672A" w:rsidRPr="00040AF3">
        <w:rPr>
          <w:rFonts w:ascii="Sylfaen" w:hAnsi="Sylfaen"/>
          <w:b/>
          <w:bCs/>
          <w:sz w:val="24"/>
          <w:szCs w:val="24"/>
          <w:lang w:val="hy-AM"/>
        </w:rPr>
        <w:t>Տվյալ աշխատանքին վերաբեր</w:t>
      </w:r>
      <w:r w:rsidR="00AC72E0" w:rsidRPr="00A50D4F">
        <w:rPr>
          <w:rFonts w:ascii="Sylfaen" w:hAnsi="Sylfaen"/>
          <w:b/>
          <w:bCs/>
          <w:sz w:val="24"/>
          <w:szCs w:val="24"/>
          <w:lang w:val="hy-AM"/>
        </w:rPr>
        <w:t>վ</w:t>
      </w:r>
      <w:r w:rsidR="00CE672A" w:rsidRPr="00040AF3">
        <w:rPr>
          <w:rFonts w:ascii="Sylfaen" w:hAnsi="Sylfaen"/>
          <w:b/>
          <w:bCs/>
          <w:sz w:val="24"/>
          <w:szCs w:val="24"/>
          <w:lang w:val="hy-AM"/>
        </w:rPr>
        <w:t>ող նախորդ փորձաքննության եզրակացությունը</w:t>
      </w:r>
      <w:r w:rsidR="00CE672A" w:rsidRPr="00040AF3">
        <w:rPr>
          <w:rFonts w:ascii="Sylfaen" w:hAnsi="Sylfaen"/>
          <w:sz w:val="24"/>
          <w:szCs w:val="24"/>
          <w:lang w:val="hy-AM"/>
        </w:rPr>
        <w:t>, եթե այդպիսին եղել է</w:t>
      </w:r>
      <w:r w:rsidR="00040AF3" w:rsidRPr="00A50D4F">
        <w:rPr>
          <w:rFonts w:ascii="Sylfaen" w:hAnsi="Sylfaen"/>
          <w:sz w:val="24"/>
          <w:szCs w:val="24"/>
          <w:lang w:val="hy-AM"/>
        </w:rPr>
        <w:t xml:space="preserve"> (օրինակ, </w:t>
      </w:r>
      <w:r w:rsidRPr="00A50D4F">
        <w:rPr>
          <w:rFonts w:ascii="Sylfaen" w:hAnsi="Sylfaen"/>
          <w:sz w:val="24"/>
          <w:szCs w:val="24"/>
          <w:lang w:val="hy-AM"/>
        </w:rPr>
        <w:t>բացասական որոշում և դրա պատճառ</w:t>
      </w:r>
      <w:r w:rsidR="00B4764F" w:rsidRPr="00A50D4F">
        <w:rPr>
          <w:rFonts w:ascii="Sylfaen" w:hAnsi="Sylfaen"/>
          <w:sz w:val="24"/>
          <w:szCs w:val="24"/>
          <w:lang w:val="hy-AM"/>
        </w:rPr>
        <w:t>ները</w:t>
      </w:r>
      <w:r w:rsidRPr="00A50D4F">
        <w:rPr>
          <w:rFonts w:ascii="Sylfaen" w:hAnsi="Sylfaen"/>
          <w:sz w:val="24"/>
          <w:szCs w:val="24"/>
          <w:lang w:val="hy-AM"/>
        </w:rPr>
        <w:t xml:space="preserve">, արձանագրության փոփոխության պահանջ </w:t>
      </w:r>
      <w:r w:rsidR="00AC72E0" w:rsidRPr="00A50D4F">
        <w:rPr>
          <w:rFonts w:ascii="Sylfaen" w:hAnsi="Sylfaen"/>
          <w:sz w:val="24"/>
          <w:szCs w:val="24"/>
          <w:lang w:val="hy-AM"/>
        </w:rPr>
        <w:t xml:space="preserve">և </w:t>
      </w:r>
      <w:r w:rsidRPr="00A50D4F">
        <w:rPr>
          <w:rFonts w:ascii="Sylfaen" w:hAnsi="Sylfaen"/>
          <w:sz w:val="24"/>
          <w:szCs w:val="24"/>
          <w:lang w:val="hy-AM"/>
        </w:rPr>
        <w:t>կատարված լրամշակումները):</w:t>
      </w:r>
      <w:r w:rsidR="00484F89" w:rsidRPr="00484F89">
        <w:rPr>
          <w:rFonts w:ascii="Sylfaen" w:hAnsi="Sylfaen"/>
          <w:sz w:val="24"/>
          <w:szCs w:val="24"/>
          <w:lang w:val="hy-AM"/>
        </w:rPr>
        <w:t xml:space="preserve"> </w:t>
      </w:r>
    </w:p>
    <w:p w14:paraId="0D67643F" w14:textId="77777777" w:rsidR="00E857D9" w:rsidRDefault="00E857D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br w:type="page"/>
      </w:r>
    </w:p>
    <w:p w14:paraId="527D87DF" w14:textId="77777777" w:rsidR="00E857D9" w:rsidRPr="00E857D9" w:rsidRDefault="00E857D9" w:rsidP="00E857D9">
      <w:pPr>
        <w:jc w:val="right"/>
        <w:rPr>
          <w:rFonts w:ascii="Sylfaen" w:hAnsi="Sylfaen"/>
          <w:sz w:val="24"/>
          <w:szCs w:val="24"/>
          <w:lang w:val="hy-AM"/>
        </w:rPr>
      </w:pPr>
      <w:r w:rsidRPr="00E857D9">
        <w:rPr>
          <w:rFonts w:ascii="Sylfaen" w:hAnsi="Sylfaen"/>
          <w:sz w:val="24"/>
          <w:szCs w:val="24"/>
          <w:lang w:val="hy-AM"/>
        </w:rPr>
        <w:lastRenderedPageBreak/>
        <w:t>Հավելված</w:t>
      </w:r>
    </w:p>
    <w:p w14:paraId="34D25EB0" w14:textId="77777777" w:rsidR="00E857D9" w:rsidRPr="00E857D9" w:rsidRDefault="00E857D9" w:rsidP="00E857D9">
      <w:pPr>
        <w:jc w:val="both"/>
        <w:rPr>
          <w:rFonts w:ascii="Sylfaen" w:hAnsi="Sylfaen"/>
          <w:b/>
          <w:sz w:val="28"/>
          <w:szCs w:val="28"/>
          <w:lang w:val="hy-AM"/>
        </w:rPr>
      </w:pPr>
      <w:r w:rsidRPr="00E857D9">
        <w:rPr>
          <w:rFonts w:ascii="Sylfaen" w:hAnsi="Sylfaen"/>
          <w:b/>
          <w:sz w:val="28"/>
          <w:szCs w:val="28"/>
          <w:lang w:val="hy-AM"/>
        </w:rPr>
        <w:t>Կենսաբժշկական հետազոտության</w:t>
      </w:r>
      <w:r w:rsidRPr="00E857D9">
        <w:rPr>
          <w:rFonts w:ascii="Sylfaen" w:hAnsi="Sylfaen"/>
          <w:sz w:val="28"/>
          <w:szCs w:val="28"/>
          <w:lang w:val="hy-AM"/>
        </w:rPr>
        <w:t xml:space="preserve"> հնարավոր մասնակիցներին տեղեկությունների ներկայացման և նրանց գրավոր համաձայնության ստացման</w:t>
      </w:r>
      <w:r w:rsidRPr="00E857D9">
        <w:rPr>
          <w:rFonts w:ascii="Sylfaen" w:hAnsi="Sylfaen"/>
          <w:b/>
          <w:sz w:val="28"/>
          <w:szCs w:val="28"/>
          <w:lang w:val="hy-AM"/>
        </w:rPr>
        <w:t xml:space="preserve"> կ ա ր գ ը</w:t>
      </w:r>
    </w:p>
    <w:p w14:paraId="05875644" w14:textId="77777777" w:rsidR="00E857D9" w:rsidRPr="00E857D9" w:rsidRDefault="00E857D9" w:rsidP="00E857D9">
      <w:pPr>
        <w:jc w:val="both"/>
        <w:rPr>
          <w:rFonts w:ascii="Sylfaen" w:hAnsi="Sylfaen"/>
          <w:sz w:val="24"/>
          <w:szCs w:val="24"/>
          <w:lang w:val="hy-AM"/>
        </w:rPr>
      </w:pPr>
      <w:r w:rsidRPr="00E857D9">
        <w:rPr>
          <w:rFonts w:ascii="Sylfaen" w:hAnsi="Sylfaen"/>
          <w:sz w:val="24"/>
          <w:szCs w:val="24"/>
          <w:lang w:val="hy-AM"/>
        </w:rPr>
        <w:tab/>
        <w:t>Կենսաբժշկական հետազոտության հնարավոր մասնակիցներին տեղեկությունները պետք է տրամադրվեն բանավոր, անհրաժեշտության դեպքում թարգմանիչի օգնությամբ, ինրպես նաև գրավոր: Տեղեկատվությունը պետք է գրված լինի հստակ և պարզ լեզվով, որը հասկանալի է շարքային քաղաքացուն:</w:t>
      </w:r>
    </w:p>
    <w:p w14:paraId="34051764" w14:textId="77777777" w:rsidR="00E857D9" w:rsidRPr="00E857D9" w:rsidRDefault="00E857D9" w:rsidP="00E857D9">
      <w:pPr>
        <w:jc w:val="both"/>
        <w:rPr>
          <w:rFonts w:ascii="Sylfaen" w:hAnsi="Sylfaen"/>
          <w:sz w:val="24"/>
          <w:szCs w:val="24"/>
          <w:lang w:val="hy-AM"/>
        </w:rPr>
      </w:pPr>
      <w:r w:rsidRPr="00E857D9">
        <w:rPr>
          <w:rFonts w:ascii="Sylfaen" w:hAnsi="Sylfaen"/>
          <w:sz w:val="24"/>
          <w:szCs w:val="24"/>
          <w:lang w:val="hy-AM"/>
        </w:rPr>
        <w:tab/>
        <w:t>Եթե այլ կերպ չի նախատեսված կամ չեն ներկայացվում միջազգայնորեն ընդունված մոտեցումներ ու ձևաթղթեր (օրինակ, ՄԱԿ-ի կառույցների), ապա որպես տեղեկատվության տրամադրման լավագույն գործելակերպ ներկայումս ՀՀ ԱՆ ԱԱԻ Էթիկայի հանձնաժողովի կողմից առաջարկվում է իրազեկված համաձայնության ստացման գործընթացը, հիմք ընդունելով ՀՀ առողջապահության</w:t>
      </w:r>
      <w:r w:rsidRPr="00E857D9">
        <w:rPr>
          <w:sz w:val="24"/>
          <w:szCs w:val="24"/>
          <w:lang w:val="hy-AM"/>
        </w:rPr>
        <w:t xml:space="preserve"> </w:t>
      </w:r>
      <w:r w:rsidRPr="00E857D9">
        <w:rPr>
          <w:rFonts w:ascii="Sylfaen" w:hAnsi="Sylfaen"/>
          <w:sz w:val="24"/>
          <w:szCs w:val="24"/>
          <w:lang w:val="hy-AM"/>
        </w:rPr>
        <w:t>նախարարի 07 ապրիլի 2021 թ. N 17-Ն հրամանով հաստատված «Մարդկանց բուժման նպատակով բժշկական օգնություն և սպասարկում իրակակացնելիս նոր դեղերի, մեթոդների, ձևերի, միջոցների կենսաբժշկական հետազոտությունների և փորձարկումների իրականացման համար իրազեկված գրավոր համաձայնության ձևաթուղթը», քանզի դրանում շարադրված հարցերը և հիմնավորումները համապատասխանում են միջազգային ուղեցույցերում ներկայացված «Մասնակցի տիպային տեղեկատվության ստուգաթերթիկին»:</w:t>
      </w:r>
    </w:p>
    <w:p w14:paraId="425F2302" w14:textId="77777777" w:rsidR="00E857D9" w:rsidRPr="00E857D9" w:rsidRDefault="00E857D9" w:rsidP="00E857D9">
      <w:pPr>
        <w:jc w:val="both"/>
        <w:rPr>
          <w:rFonts w:ascii="Sylfaen" w:hAnsi="Sylfaen"/>
          <w:sz w:val="24"/>
          <w:szCs w:val="24"/>
          <w:lang w:val="hy-AM"/>
        </w:rPr>
      </w:pPr>
      <w:r w:rsidRPr="00E857D9">
        <w:rPr>
          <w:rFonts w:ascii="Sylfaen" w:hAnsi="Sylfaen"/>
          <w:sz w:val="24"/>
          <w:szCs w:val="24"/>
          <w:lang w:val="hy-AM"/>
        </w:rPr>
        <w:tab/>
        <w:t>Հետազոտողներն իրենց հայտում՝ «Հետազոտության Էթիկական ասպեկտների» նկարագրության բաժնում պետք է հստակ նշեն հետազոտության  մասնակիցների համաձայնությունը ստանալու մեխանիզմները: Պետք է պարզ լինի, թե ով է զբաղվելու համաձայնություն ստանալու հարցով: Մինչև հետազոտության մասին որոշում կայացնելը հնարավոր մասնակիցներին պետք է բավարար ժամանակ տրվի իրենց տրամադրված տեղեկություններին ծանոթանալու և հարց ու պատասխանի  միջոցով պարզաբանումներ ստանալու համար:</w:t>
      </w:r>
    </w:p>
    <w:p w14:paraId="56CEC8BC" w14:textId="77777777" w:rsidR="00E857D9" w:rsidRPr="00E857D9" w:rsidRDefault="00E857D9" w:rsidP="00E857D9">
      <w:pPr>
        <w:jc w:val="both"/>
        <w:rPr>
          <w:rFonts w:ascii="Sylfaen" w:hAnsi="Sylfaen"/>
          <w:sz w:val="24"/>
          <w:szCs w:val="24"/>
          <w:lang w:val="hy-AM"/>
        </w:rPr>
      </w:pPr>
    </w:p>
    <w:p w14:paraId="6E1A8BB0" w14:textId="77777777" w:rsidR="00484F89" w:rsidRPr="00E857D9" w:rsidRDefault="00484F89" w:rsidP="00BD738D">
      <w:pPr>
        <w:spacing w:before="240"/>
        <w:jc w:val="both"/>
        <w:rPr>
          <w:rFonts w:ascii="Sylfaen" w:hAnsi="Sylfaen"/>
          <w:sz w:val="24"/>
          <w:szCs w:val="24"/>
          <w:lang w:val="hy-AM"/>
        </w:rPr>
      </w:pPr>
    </w:p>
    <w:sectPr w:rsidR="00484F89" w:rsidRPr="00E857D9" w:rsidSect="00696D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7CB9" w14:textId="77777777" w:rsidR="004C4104" w:rsidRDefault="004C4104" w:rsidP="00405E11">
      <w:pPr>
        <w:spacing w:after="0" w:line="240" w:lineRule="auto"/>
      </w:pPr>
      <w:r>
        <w:separator/>
      </w:r>
    </w:p>
  </w:endnote>
  <w:endnote w:type="continuationSeparator" w:id="0">
    <w:p w14:paraId="4784E058" w14:textId="77777777" w:rsidR="004C4104" w:rsidRDefault="004C4104" w:rsidP="0040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219E" w14:textId="77777777" w:rsidR="004C4104" w:rsidRDefault="004C4104" w:rsidP="00405E11">
      <w:pPr>
        <w:spacing w:after="0" w:line="240" w:lineRule="auto"/>
      </w:pPr>
      <w:r>
        <w:separator/>
      </w:r>
    </w:p>
  </w:footnote>
  <w:footnote w:type="continuationSeparator" w:id="0">
    <w:p w14:paraId="75D6CEC2" w14:textId="77777777" w:rsidR="004C4104" w:rsidRDefault="004C4104" w:rsidP="00405E11">
      <w:pPr>
        <w:spacing w:after="0" w:line="240" w:lineRule="auto"/>
      </w:pPr>
      <w:r>
        <w:continuationSeparator/>
      </w:r>
    </w:p>
  </w:footnote>
  <w:footnote w:id="1">
    <w:p w14:paraId="0D99E0FB" w14:textId="77777777" w:rsidR="00405E11" w:rsidRPr="00011AD1" w:rsidRDefault="00405E11" w:rsidP="00011AD1">
      <w:pPr>
        <w:spacing w:after="0"/>
        <w:jc w:val="both"/>
        <w:rPr>
          <w:rFonts w:ascii="Sylfaen" w:hAnsi="Sylfaen"/>
          <w:sz w:val="18"/>
          <w:szCs w:val="18"/>
        </w:rPr>
      </w:pPr>
      <w:r w:rsidRPr="00011AD1">
        <w:rPr>
          <w:rStyle w:val="FootnoteReference"/>
          <w:rFonts w:ascii="Sylfaen" w:hAnsi="Sylfaen"/>
          <w:sz w:val="18"/>
          <w:szCs w:val="18"/>
        </w:rPr>
        <w:footnoteRef/>
      </w:r>
      <w:r w:rsidR="00A05B28" w:rsidRPr="00011AD1">
        <w:rPr>
          <w:rFonts w:ascii="Sylfaen" w:hAnsi="Sylfaen"/>
          <w:sz w:val="18"/>
          <w:szCs w:val="18"/>
        </w:rPr>
        <w:t>-</w:t>
      </w:r>
      <w:r w:rsidRPr="00011AD1">
        <w:rPr>
          <w:rFonts w:ascii="Sylfaen" w:hAnsi="Sylfaen"/>
          <w:sz w:val="18"/>
          <w:szCs w:val="18"/>
        </w:rPr>
        <w:t xml:space="preserve"> </w:t>
      </w:r>
      <w:r w:rsidRPr="00011AD1">
        <w:rPr>
          <w:rFonts w:ascii="Sylfaen" w:hAnsi="Sylfaen"/>
          <w:sz w:val="18"/>
          <w:szCs w:val="18"/>
          <w:lang w:val="hy-AM"/>
        </w:rPr>
        <w:t>Է</w:t>
      </w:r>
      <w:proofErr w:type="spellStart"/>
      <w:r w:rsidRPr="00011AD1">
        <w:rPr>
          <w:rFonts w:ascii="Sylfaen" w:hAnsi="Sylfaen"/>
          <w:sz w:val="18"/>
          <w:szCs w:val="18"/>
        </w:rPr>
        <w:t>թիկայի</w:t>
      </w:r>
      <w:proofErr w:type="spellEnd"/>
      <w:r w:rsidRPr="00011AD1">
        <w:rPr>
          <w:rFonts w:ascii="Sylfaen" w:hAnsi="Sylfaen"/>
          <w:sz w:val="18"/>
          <w:szCs w:val="18"/>
        </w:rPr>
        <w:t xml:space="preserve"> </w:t>
      </w:r>
      <w:r w:rsidRPr="00011AD1">
        <w:rPr>
          <w:rFonts w:ascii="Sylfaen" w:hAnsi="Sylfaen"/>
          <w:sz w:val="18"/>
          <w:szCs w:val="18"/>
          <w:lang w:val="hy-AM"/>
        </w:rPr>
        <w:t>Հ</w:t>
      </w:r>
      <w:proofErr w:type="spellStart"/>
      <w:r w:rsidRPr="00011AD1">
        <w:rPr>
          <w:rFonts w:ascii="Sylfaen" w:hAnsi="Sylfaen"/>
          <w:sz w:val="18"/>
          <w:szCs w:val="18"/>
        </w:rPr>
        <w:t>անձնաժողովին</w:t>
      </w:r>
      <w:proofErr w:type="spellEnd"/>
      <w:r w:rsidRPr="00011AD1">
        <w:rPr>
          <w:rFonts w:ascii="Sylfaen" w:hAnsi="Sylfaen"/>
          <w:sz w:val="18"/>
          <w:szCs w:val="18"/>
        </w:rPr>
        <w:t xml:space="preserve"> /ԷՀ/</w:t>
      </w:r>
      <w:r w:rsidRPr="00011AD1">
        <w:rPr>
          <w:rFonts w:ascii="Sylfaen" w:hAnsi="Sylfaen"/>
          <w:sz w:val="18"/>
          <w:szCs w:val="18"/>
          <w:lang w:val="hy-AM"/>
        </w:rPr>
        <w:t xml:space="preserve"> տրամադրված փաստաթղթերը ներկայացվում են </w:t>
      </w:r>
      <w:r w:rsidRPr="00011AD1">
        <w:rPr>
          <w:rFonts w:ascii="Sylfaen" w:hAnsi="Sylfaen"/>
          <w:color w:val="000000"/>
          <w:sz w:val="18"/>
          <w:szCs w:val="18"/>
          <w:lang w:val="hy-AM"/>
        </w:rPr>
        <w:t>հայերեն լեզվով, թարգմանության դեպքում ներկայացվում են անգլերեն կամ ռուսերեն բնօրինակները:</w:t>
      </w:r>
    </w:p>
  </w:footnote>
  <w:footnote w:id="2">
    <w:p w14:paraId="6358C63D" w14:textId="77777777" w:rsidR="007F3B38" w:rsidRPr="00011AD1" w:rsidRDefault="007F3B38" w:rsidP="00A94DF9">
      <w:pPr>
        <w:spacing w:after="0"/>
        <w:jc w:val="both"/>
        <w:rPr>
          <w:rFonts w:ascii="Sylfaen" w:hAnsi="Sylfaen"/>
          <w:sz w:val="18"/>
          <w:szCs w:val="18"/>
          <w:lang w:val="hy-AM"/>
        </w:rPr>
      </w:pPr>
      <w:r w:rsidRPr="00011AD1">
        <w:rPr>
          <w:rStyle w:val="FootnoteReference"/>
          <w:rFonts w:ascii="Sylfaen" w:hAnsi="Sylfaen"/>
          <w:sz w:val="18"/>
          <w:szCs w:val="18"/>
        </w:rPr>
        <w:footnoteRef/>
      </w:r>
      <w:r w:rsidRPr="00011AD1">
        <w:rPr>
          <w:rFonts w:ascii="Sylfaen" w:hAnsi="Sylfaen"/>
          <w:sz w:val="18"/>
          <w:szCs w:val="18"/>
        </w:rPr>
        <w:t xml:space="preserve"> </w:t>
      </w:r>
      <w:r w:rsidR="00A05B28" w:rsidRPr="00011AD1">
        <w:rPr>
          <w:rFonts w:ascii="Sylfaen" w:hAnsi="Sylfaen"/>
          <w:sz w:val="18"/>
          <w:szCs w:val="18"/>
        </w:rPr>
        <w:t xml:space="preserve">- </w:t>
      </w:r>
      <w:proofErr w:type="spellStart"/>
      <w:r w:rsidR="00011AD1">
        <w:rPr>
          <w:rFonts w:ascii="Sylfaen" w:hAnsi="Sylfaen"/>
          <w:sz w:val="18"/>
          <w:szCs w:val="18"/>
        </w:rPr>
        <w:t>Հինք</w:t>
      </w:r>
      <w:proofErr w:type="spellEnd"/>
      <w:r w:rsid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011AD1">
        <w:rPr>
          <w:rFonts w:ascii="Sylfaen" w:hAnsi="Sylfaen"/>
          <w:sz w:val="18"/>
          <w:szCs w:val="18"/>
        </w:rPr>
        <w:t>ընդունելով</w:t>
      </w:r>
      <w:proofErr w:type="spellEnd"/>
      <w:r w:rsidR="003634E1" w:rsidRPr="00011AD1">
        <w:rPr>
          <w:rFonts w:ascii="Sylfaen" w:hAnsi="Sylfaen"/>
          <w:sz w:val="18"/>
          <w:szCs w:val="18"/>
        </w:rPr>
        <w:t xml:space="preserve"> ԱՀԿ </w:t>
      </w:r>
      <w:proofErr w:type="spellStart"/>
      <w:r w:rsidR="003634E1" w:rsidRPr="00011AD1">
        <w:rPr>
          <w:rFonts w:ascii="Sylfaen" w:hAnsi="Sylfaen"/>
          <w:sz w:val="18"/>
          <w:szCs w:val="18"/>
        </w:rPr>
        <w:t>ուղեցույցի</w:t>
      </w:r>
      <w:proofErr w:type="spellEnd"/>
      <w:r w:rsidR="003634E1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3634E1" w:rsidRPr="00011AD1">
        <w:rPr>
          <w:rFonts w:ascii="Sylfaen" w:hAnsi="Sylfaen"/>
          <w:sz w:val="18"/>
          <w:szCs w:val="18"/>
        </w:rPr>
        <w:t>համապատասխան</w:t>
      </w:r>
      <w:proofErr w:type="spellEnd"/>
      <w:r w:rsidR="003634E1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3634E1" w:rsidRPr="00011AD1">
        <w:rPr>
          <w:rFonts w:ascii="Sylfaen" w:hAnsi="Sylfaen"/>
          <w:sz w:val="18"/>
          <w:szCs w:val="18"/>
        </w:rPr>
        <w:t>դրույթ</w:t>
      </w:r>
      <w:r w:rsidR="003B1DF5">
        <w:rPr>
          <w:rFonts w:ascii="Sylfaen" w:hAnsi="Sylfaen"/>
          <w:sz w:val="18"/>
          <w:szCs w:val="18"/>
        </w:rPr>
        <w:t>ը</w:t>
      </w:r>
      <w:proofErr w:type="spellEnd"/>
      <w:r w:rsidR="00011AD1" w:rsidRPr="00011AD1">
        <w:rPr>
          <w:rFonts w:ascii="Sylfaen" w:hAnsi="Sylfaen"/>
          <w:sz w:val="18"/>
          <w:szCs w:val="18"/>
        </w:rPr>
        <w:t xml:space="preserve"> </w:t>
      </w:r>
      <w:r w:rsidR="00B4764F" w:rsidRPr="00011AD1">
        <w:rPr>
          <w:rFonts w:ascii="Sylfaen" w:hAnsi="Sylfaen"/>
          <w:sz w:val="18"/>
          <w:szCs w:val="18"/>
        </w:rPr>
        <w:t>(</w:t>
      </w:r>
      <w:hyperlink r:id="rId1" w:history="1">
        <w:r w:rsidR="003634E1" w:rsidRPr="00011AD1">
          <w:rPr>
            <w:rFonts w:ascii="Sylfaen" w:eastAsia="Times New Roman" w:hAnsi="Sylfaen" w:cs="Helvetica"/>
            <w:color w:val="008DC9"/>
            <w:sz w:val="18"/>
            <w:szCs w:val="18"/>
            <w:lang w:eastAsia="ru-RU"/>
          </w:rPr>
          <w:t>https://apps.who.int/iris/handle/10665/90912</w:t>
        </w:r>
      </w:hyperlink>
      <w:r w:rsidR="00B4764F" w:rsidRPr="00011AD1">
        <w:rPr>
          <w:rFonts w:ascii="Sylfaen" w:hAnsi="Sylfaen"/>
          <w:sz w:val="18"/>
          <w:szCs w:val="18"/>
        </w:rPr>
        <w:t xml:space="preserve">),  </w:t>
      </w:r>
      <w:r w:rsidR="00011AD1" w:rsidRPr="00011AD1">
        <w:rPr>
          <w:rFonts w:ascii="Sylfaen" w:hAnsi="Sylfaen"/>
          <w:sz w:val="18"/>
          <w:szCs w:val="18"/>
        </w:rPr>
        <w:t>Ա</w:t>
      </w:r>
      <w:r w:rsidR="003634E1" w:rsidRPr="00011AD1">
        <w:rPr>
          <w:rFonts w:ascii="Sylfaen" w:hAnsi="Sylfaen"/>
          <w:sz w:val="18"/>
          <w:szCs w:val="18"/>
        </w:rPr>
        <w:t>ԱԻ ԷՀ-ի</w:t>
      </w:r>
      <w:r w:rsidR="00B4764F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B4764F" w:rsidRPr="00011AD1">
        <w:rPr>
          <w:rFonts w:ascii="Sylfaen" w:hAnsi="Sylfaen"/>
          <w:sz w:val="18"/>
          <w:szCs w:val="18"/>
        </w:rPr>
        <w:t>կանոնադրությամբ</w:t>
      </w:r>
      <w:proofErr w:type="spellEnd"/>
      <w:r w:rsidR="00B4764F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B4764F" w:rsidRPr="00011AD1">
        <w:rPr>
          <w:rFonts w:ascii="Sylfaen" w:hAnsi="Sylfaen"/>
          <w:sz w:val="18"/>
          <w:szCs w:val="18"/>
        </w:rPr>
        <w:t>նախատեսվում</w:t>
      </w:r>
      <w:proofErr w:type="spellEnd"/>
      <w:r w:rsidR="00B4764F" w:rsidRPr="00011AD1">
        <w:rPr>
          <w:rFonts w:ascii="Sylfaen" w:hAnsi="Sylfaen"/>
          <w:sz w:val="18"/>
          <w:szCs w:val="18"/>
        </w:rPr>
        <w:t xml:space="preserve"> է, </w:t>
      </w:r>
      <w:proofErr w:type="spellStart"/>
      <w:r w:rsidR="00B4764F" w:rsidRPr="00011AD1">
        <w:rPr>
          <w:rFonts w:ascii="Sylfaen" w:hAnsi="Sylfaen"/>
          <w:sz w:val="18"/>
          <w:szCs w:val="18"/>
        </w:rPr>
        <w:t>որ</w:t>
      </w:r>
      <w:proofErr w:type="spellEnd"/>
      <w:r w:rsidR="00B4764F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011AD1" w:rsidRPr="00011AD1">
        <w:rPr>
          <w:rFonts w:ascii="Sylfaen" w:hAnsi="Sylfaen"/>
          <w:sz w:val="18"/>
          <w:szCs w:val="18"/>
        </w:rPr>
        <w:t>Հանձնաժողովը</w:t>
      </w:r>
      <w:proofErr w:type="spellEnd"/>
      <w:r w:rsidR="00011AD1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011AD1" w:rsidRPr="00011AD1">
        <w:rPr>
          <w:rFonts w:ascii="Sylfaen" w:hAnsi="Sylfaen"/>
          <w:sz w:val="18"/>
          <w:szCs w:val="18"/>
        </w:rPr>
        <w:t>կրում</w:t>
      </w:r>
      <w:proofErr w:type="spellEnd"/>
      <w:r w:rsidR="00011AD1" w:rsidRPr="00011AD1">
        <w:rPr>
          <w:rFonts w:ascii="Sylfaen" w:hAnsi="Sylfaen"/>
          <w:sz w:val="18"/>
          <w:szCs w:val="18"/>
        </w:rPr>
        <w:t xml:space="preserve"> է </w:t>
      </w:r>
      <w:proofErr w:type="spellStart"/>
      <w:r w:rsidR="00011AD1" w:rsidRPr="00011AD1">
        <w:rPr>
          <w:rFonts w:ascii="Sylfaen" w:hAnsi="Sylfaen"/>
          <w:sz w:val="18"/>
          <w:szCs w:val="18"/>
        </w:rPr>
        <w:t>պատասխանատվություն</w:t>
      </w:r>
      <w:proofErr w:type="spellEnd"/>
      <w:r w:rsidR="00011AD1" w:rsidRPr="00011AD1">
        <w:rPr>
          <w:rFonts w:ascii="Sylfaen" w:hAnsi="Sylfaen"/>
          <w:sz w:val="18"/>
          <w:szCs w:val="18"/>
        </w:rPr>
        <w:t xml:space="preserve"> </w:t>
      </w:r>
      <w:proofErr w:type="spellStart"/>
      <w:r w:rsidR="003B1DF5">
        <w:rPr>
          <w:rFonts w:ascii="Sylfaen" w:hAnsi="Sylfaen"/>
          <w:sz w:val="18"/>
          <w:szCs w:val="18"/>
        </w:rPr>
        <w:t>ենթադրյալ</w:t>
      </w:r>
      <w:proofErr w:type="spellEnd"/>
      <w:r w:rsidR="003B1DF5">
        <w:rPr>
          <w:rFonts w:ascii="Sylfaen" w:hAnsi="Sylfaen"/>
          <w:sz w:val="18"/>
          <w:szCs w:val="18"/>
        </w:rPr>
        <w:t xml:space="preserve"> </w:t>
      </w:r>
      <w:proofErr w:type="spellStart"/>
      <w:r w:rsidR="00011AD1" w:rsidRPr="00011AD1">
        <w:rPr>
          <w:rFonts w:ascii="Sylfaen" w:hAnsi="Sylfaen"/>
          <w:sz w:val="18"/>
          <w:szCs w:val="18"/>
        </w:rPr>
        <w:t>հետազոտության</w:t>
      </w:r>
      <w:proofErr w:type="spellEnd"/>
      <w:r w:rsidR="00011AD1" w:rsidRPr="00011AD1">
        <w:rPr>
          <w:rFonts w:ascii="Sylfaen" w:eastAsia="Times New Roman" w:hAnsi="Sylfaen" w:cs="Sylfaen"/>
          <w:sz w:val="18"/>
          <w:szCs w:val="18"/>
          <w:lang w:val="hy-AM"/>
        </w:rPr>
        <w:t xml:space="preserve"> էթիկական փորձաքննության համար</w:t>
      </w:r>
      <w:r w:rsidR="003B1DF5" w:rsidRPr="003B1DF5">
        <w:rPr>
          <w:rFonts w:ascii="Sylfaen" w:hAnsi="Sylfaen"/>
          <w:sz w:val="18"/>
          <w:szCs w:val="18"/>
          <w:lang w:val="hy-AM"/>
        </w:rPr>
        <w:t xml:space="preserve"> </w:t>
      </w:r>
      <w:r w:rsidR="003B1DF5" w:rsidRPr="00011AD1">
        <w:rPr>
          <w:rFonts w:ascii="Sylfaen" w:hAnsi="Sylfaen"/>
          <w:sz w:val="18"/>
          <w:szCs w:val="18"/>
          <w:lang w:val="hy-AM"/>
        </w:rPr>
        <w:t>նախքան ուսումնասիրությունը սկսելը</w:t>
      </w:r>
      <w:r w:rsidR="003B1DF5">
        <w:rPr>
          <w:rFonts w:ascii="Sylfaen" w:hAnsi="Sylfaen"/>
          <w:sz w:val="18"/>
          <w:szCs w:val="18"/>
        </w:rPr>
        <w:t>:</w:t>
      </w:r>
    </w:p>
  </w:footnote>
  <w:footnote w:id="3">
    <w:p w14:paraId="5FB9EFD2" w14:textId="77777777" w:rsidR="00767078" w:rsidRPr="00767078" w:rsidRDefault="00A94DF9" w:rsidP="00767078">
      <w:pPr>
        <w:rPr>
          <w:sz w:val="18"/>
          <w:szCs w:val="18"/>
          <w:lang w:val="hy-AM"/>
        </w:rPr>
      </w:pPr>
      <w:r>
        <w:rPr>
          <w:rStyle w:val="FootnoteReference"/>
        </w:rPr>
        <w:footnoteRef/>
      </w:r>
      <w:r w:rsidRPr="00767078">
        <w:rPr>
          <w:lang w:val="hy-AM"/>
        </w:rPr>
        <w:t xml:space="preserve"> - </w:t>
      </w:r>
      <w:r w:rsidR="00767078" w:rsidRPr="00767078">
        <w:rPr>
          <w:rFonts w:ascii="Sylfaen" w:hAnsi="Sylfaen"/>
          <w:sz w:val="18"/>
          <w:szCs w:val="18"/>
          <w:lang w:val="hy-AM"/>
        </w:rPr>
        <w:t>Հետազոտողի բրոշյուր՝</w:t>
      </w:r>
      <w:r w:rsidR="00767078" w:rsidRPr="00767078">
        <w:rPr>
          <w:sz w:val="18"/>
          <w:szCs w:val="18"/>
          <w:lang w:val="hy-AM"/>
        </w:rPr>
        <w:t xml:space="preserve"> </w:t>
      </w:r>
      <w:r w:rsidR="00767078" w:rsidRPr="00767078">
        <w:rPr>
          <w:rFonts w:ascii="Sylfaen" w:hAnsi="Sylfaen"/>
          <w:sz w:val="18"/>
          <w:szCs w:val="18"/>
          <w:lang w:val="hy-AM"/>
        </w:rPr>
        <w:t xml:space="preserve">հետազոտվող պրեպարատի վերաբերյալ եղած </w:t>
      </w:r>
      <w:r w:rsidR="00767078" w:rsidRPr="00767078">
        <w:rPr>
          <w:rFonts w:ascii="Sylfaen" w:hAnsi="Sylfaen" w:cs="Sylfaen"/>
          <w:sz w:val="18"/>
          <w:szCs w:val="18"/>
          <w:lang w:val="hy-AM"/>
        </w:rPr>
        <w:t>կլինիկական</w:t>
      </w:r>
      <w:r w:rsidR="00767078" w:rsidRPr="00767078">
        <w:rPr>
          <w:sz w:val="18"/>
          <w:szCs w:val="18"/>
          <w:lang w:val="hy-AM"/>
        </w:rPr>
        <w:t xml:space="preserve"> </w:t>
      </w:r>
      <w:r w:rsidR="00767078" w:rsidRPr="00767078">
        <w:rPr>
          <w:rFonts w:ascii="Sylfaen" w:hAnsi="Sylfaen" w:cs="Sylfaen"/>
          <w:sz w:val="18"/>
          <w:szCs w:val="18"/>
          <w:lang w:val="hy-AM"/>
        </w:rPr>
        <w:t>և</w:t>
      </w:r>
      <w:r w:rsidR="00767078" w:rsidRPr="00767078">
        <w:rPr>
          <w:sz w:val="18"/>
          <w:szCs w:val="18"/>
          <w:lang w:val="hy-AM"/>
        </w:rPr>
        <w:t xml:space="preserve"> </w:t>
      </w:r>
      <w:r w:rsidR="00767078" w:rsidRPr="00767078">
        <w:rPr>
          <w:rFonts w:ascii="Sylfaen" w:hAnsi="Sylfaen" w:cs="Sylfaen"/>
          <w:sz w:val="18"/>
          <w:szCs w:val="18"/>
          <w:lang w:val="hy-AM"/>
        </w:rPr>
        <w:t>նախակլինիկական</w:t>
      </w:r>
      <w:r w:rsidR="00767078" w:rsidRPr="00767078">
        <w:rPr>
          <w:sz w:val="18"/>
          <w:szCs w:val="18"/>
          <w:lang w:val="hy-AM"/>
        </w:rPr>
        <w:t xml:space="preserve"> </w:t>
      </w:r>
      <w:r w:rsidR="00767078" w:rsidRPr="00767078">
        <w:rPr>
          <w:rFonts w:ascii="Sylfaen" w:hAnsi="Sylfaen" w:cs="Sylfaen"/>
          <w:sz w:val="18"/>
          <w:szCs w:val="18"/>
          <w:lang w:val="hy-AM"/>
        </w:rPr>
        <w:t>ամփոփ տվյալներ (</w:t>
      </w:r>
      <w:r w:rsidR="00767078" w:rsidRPr="00767078">
        <w:rPr>
          <w:rFonts w:ascii="Sylfaen" w:hAnsi="Sylfaen"/>
          <w:sz w:val="18"/>
          <w:szCs w:val="18"/>
          <w:lang w:val="hy-AM"/>
        </w:rPr>
        <w:t>կարևոր են հետագա ուսումնասիրությունների համար, երբ  հետազոտության սուբյեկտը մարդն է)</w:t>
      </w:r>
      <w:r w:rsidR="00767078" w:rsidRPr="00767078">
        <w:rPr>
          <w:sz w:val="18"/>
          <w:szCs w:val="18"/>
          <w:lang w:val="hy-AM"/>
        </w:rPr>
        <w:t>:</w:t>
      </w:r>
    </w:p>
    <w:p w14:paraId="7B322713" w14:textId="77777777" w:rsidR="00A94DF9" w:rsidRPr="00767078" w:rsidRDefault="00A94DF9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3ED"/>
    <w:multiLevelType w:val="hybridMultilevel"/>
    <w:tmpl w:val="F33A7C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E38F9"/>
    <w:multiLevelType w:val="hybridMultilevel"/>
    <w:tmpl w:val="F206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32D6"/>
    <w:multiLevelType w:val="hybridMultilevel"/>
    <w:tmpl w:val="FB0E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7626A"/>
    <w:multiLevelType w:val="hybridMultilevel"/>
    <w:tmpl w:val="3AD6A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818D7"/>
    <w:multiLevelType w:val="hybridMultilevel"/>
    <w:tmpl w:val="5C8A8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6299173">
    <w:abstractNumId w:val="4"/>
  </w:num>
  <w:num w:numId="2" w16cid:durableId="195640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92280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9173626">
    <w:abstractNumId w:val="2"/>
  </w:num>
  <w:num w:numId="5" w16cid:durableId="1754937072">
    <w:abstractNumId w:val="1"/>
  </w:num>
  <w:num w:numId="6" w16cid:durableId="1268807065">
    <w:abstractNumId w:val="0"/>
  </w:num>
  <w:num w:numId="7" w16cid:durableId="103658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0E2"/>
    <w:rsid w:val="00000346"/>
    <w:rsid w:val="00007B82"/>
    <w:rsid w:val="00010412"/>
    <w:rsid w:val="00011AD1"/>
    <w:rsid w:val="00040AF3"/>
    <w:rsid w:val="000603D2"/>
    <w:rsid w:val="000C014E"/>
    <w:rsid w:val="000C7945"/>
    <w:rsid w:val="00143EF6"/>
    <w:rsid w:val="00150285"/>
    <w:rsid w:val="00173A0E"/>
    <w:rsid w:val="001816B2"/>
    <w:rsid w:val="001A3272"/>
    <w:rsid w:val="001D70DA"/>
    <w:rsid w:val="001E04B3"/>
    <w:rsid w:val="001E69A1"/>
    <w:rsid w:val="002313B4"/>
    <w:rsid w:val="002423E6"/>
    <w:rsid w:val="00246165"/>
    <w:rsid w:val="00287EA1"/>
    <w:rsid w:val="00296FB1"/>
    <w:rsid w:val="002A5C82"/>
    <w:rsid w:val="002E2541"/>
    <w:rsid w:val="002F4715"/>
    <w:rsid w:val="00317F64"/>
    <w:rsid w:val="003634E1"/>
    <w:rsid w:val="003674E0"/>
    <w:rsid w:val="0038600E"/>
    <w:rsid w:val="003B1DF5"/>
    <w:rsid w:val="003B7787"/>
    <w:rsid w:val="003C34EA"/>
    <w:rsid w:val="003E1A2E"/>
    <w:rsid w:val="003E6CB7"/>
    <w:rsid w:val="00405E11"/>
    <w:rsid w:val="004529CA"/>
    <w:rsid w:val="00484F89"/>
    <w:rsid w:val="004A0EF2"/>
    <w:rsid w:val="004A6250"/>
    <w:rsid w:val="004B4448"/>
    <w:rsid w:val="004C4104"/>
    <w:rsid w:val="004D746E"/>
    <w:rsid w:val="004E63BF"/>
    <w:rsid w:val="00511A49"/>
    <w:rsid w:val="00583E59"/>
    <w:rsid w:val="005B4D98"/>
    <w:rsid w:val="005D2787"/>
    <w:rsid w:val="006228A9"/>
    <w:rsid w:val="00624886"/>
    <w:rsid w:val="00670F9B"/>
    <w:rsid w:val="00696DDC"/>
    <w:rsid w:val="006A3956"/>
    <w:rsid w:val="006A4795"/>
    <w:rsid w:val="006C3390"/>
    <w:rsid w:val="00706440"/>
    <w:rsid w:val="007232BD"/>
    <w:rsid w:val="007560CF"/>
    <w:rsid w:val="00767078"/>
    <w:rsid w:val="00772374"/>
    <w:rsid w:val="00784470"/>
    <w:rsid w:val="007C611C"/>
    <w:rsid w:val="007F2267"/>
    <w:rsid w:val="007F2A52"/>
    <w:rsid w:val="007F3B38"/>
    <w:rsid w:val="007F562A"/>
    <w:rsid w:val="00813968"/>
    <w:rsid w:val="008332B1"/>
    <w:rsid w:val="008468B5"/>
    <w:rsid w:val="008629F9"/>
    <w:rsid w:val="00864BA2"/>
    <w:rsid w:val="008852F8"/>
    <w:rsid w:val="008A5F63"/>
    <w:rsid w:val="009030F7"/>
    <w:rsid w:val="0090740B"/>
    <w:rsid w:val="00917F54"/>
    <w:rsid w:val="00933A14"/>
    <w:rsid w:val="009A21D4"/>
    <w:rsid w:val="009C6723"/>
    <w:rsid w:val="009E5CB5"/>
    <w:rsid w:val="009F3B60"/>
    <w:rsid w:val="00A05B28"/>
    <w:rsid w:val="00A069EE"/>
    <w:rsid w:val="00A168E4"/>
    <w:rsid w:val="00A224AF"/>
    <w:rsid w:val="00A22DB4"/>
    <w:rsid w:val="00A50D4F"/>
    <w:rsid w:val="00A658D6"/>
    <w:rsid w:val="00A678F8"/>
    <w:rsid w:val="00A94DF9"/>
    <w:rsid w:val="00AB55D8"/>
    <w:rsid w:val="00AC72E0"/>
    <w:rsid w:val="00AE64C5"/>
    <w:rsid w:val="00B37E0B"/>
    <w:rsid w:val="00B4764F"/>
    <w:rsid w:val="00B4771F"/>
    <w:rsid w:val="00B640E2"/>
    <w:rsid w:val="00BB493F"/>
    <w:rsid w:val="00BD067C"/>
    <w:rsid w:val="00BD738D"/>
    <w:rsid w:val="00C10C76"/>
    <w:rsid w:val="00C2498A"/>
    <w:rsid w:val="00C3511B"/>
    <w:rsid w:val="00C46BD2"/>
    <w:rsid w:val="00C73CDA"/>
    <w:rsid w:val="00C839EA"/>
    <w:rsid w:val="00C95243"/>
    <w:rsid w:val="00C97AAD"/>
    <w:rsid w:val="00CB297B"/>
    <w:rsid w:val="00CC28C5"/>
    <w:rsid w:val="00CD79A1"/>
    <w:rsid w:val="00CE672A"/>
    <w:rsid w:val="00D204F0"/>
    <w:rsid w:val="00D51A96"/>
    <w:rsid w:val="00D73FBB"/>
    <w:rsid w:val="00D92F97"/>
    <w:rsid w:val="00DD6DD2"/>
    <w:rsid w:val="00DF008C"/>
    <w:rsid w:val="00E067E3"/>
    <w:rsid w:val="00E26D95"/>
    <w:rsid w:val="00E34383"/>
    <w:rsid w:val="00E54216"/>
    <w:rsid w:val="00E82165"/>
    <w:rsid w:val="00E857D9"/>
    <w:rsid w:val="00E934AA"/>
    <w:rsid w:val="00EB1F0C"/>
    <w:rsid w:val="00EC7060"/>
    <w:rsid w:val="00F1099B"/>
    <w:rsid w:val="00F12F67"/>
    <w:rsid w:val="00F279B7"/>
    <w:rsid w:val="00F40AB0"/>
    <w:rsid w:val="00F44BFB"/>
    <w:rsid w:val="00F673A7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284"/>
  <w15:docId w15:val="{B337A5E4-B180-4B65-9E96-3BD3AB57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67"/>
    <w:pPr>
      <w:ind w:left="720"/>
      <w:contextualSpacing/>
    </w:pPr>
    <w:rPr>
      <w:rFonts w:eastAsiaTheme="minorHAnsi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E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E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E11"/>
    <w:rPr>
      <w:vertAlign w:val="superscript"/>
    </w:rPr>
  </w:style>
  <w:style w:type="table" w:styleId="TableGrid">
    <w:name w:val="Table Grid"/>
    <w:basedOn w:val="TableNormal"/>
    <w:uiPriority w:val="59"/>
    <w:rsid w:val="00BD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Normal"/>
    <w:rsid w:val="004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ps.who.int/iris/handle/10665/909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4562-FCD6-4D2E-B4E1-3FE807BE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</cp:lastModifiedBy>
  <cp:revision>14</cp:revision>
  <dcterms:created xsi:type="dcterms:W3CDTF">2020-09-12T13:42:00Z</dcterms:created>
  <dcterms:modified xsi:type="dcterms:W3CDTF">2022-05-27T12:42:00Z</dcterms:modified>
</cp:coreProperties>
</file>